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pacing w:val="-8"/>
          <w:sz w:val="32"/>
          <w:szCs w:val="32"/>
        </w:rPr>
      </w:pPr>
    </w:p>
    <w:tbl>
      <w:tblPr>
        <w:tblStyle w:val="7"/>
        <w:tblW w:w="829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000"/>
        <w:gridCol w:w="1980"/>
        <w:gridCol w:w="1800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cs="Times New Roman"/>
              </w:rPr>
              <w:br w:type="page"/>
            </w:r>
            <w:r>
              <w:rPr>
                <w:rFonts w:ascii="仿宋_GB2312" w:eastAsia="仿宋_GB2312" w:cs="Times New Roman"/>
                <w:spacing w:val="-8"/>
                <w:sz w:val="32"/>
                <w:szCs w:val="32"/>
              </w:rPr>
              <w:br w:type="page"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附件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760" w:lineRule="exact"/>
        <w:jc w:val="center"/>
        <w:rPr>
          <w:rFonts w:ascii="方正大标宋_GBK" w:eastAsia="方正大标宋_GBK" w:cs="Times New Roman"/>
          <w:sz w:val="44"/>
          <w:szCs w:val="44"/>
        </w:rPr>
      </w:pPr>
      <w:r>
        <w:rPr>
          <w:rFonts w:hint="eastAsia" w:ascii="方正大标宋_GBK" w:eastAsia="方正大标宋_GBK" w:cs="方正大标宋_GBK"/>
          <w:sz w:val="44"/>
          <w:szCs w:val="44"/>
        </w:rPr>
        <w:t>甘肃警察职业学院领导外出审批单</w:t>
      </w:r>
    </w:p>
    <w:p>
      <w:pPr>
        <w:adjustRightInd w:val="0"/>
        <w:snapToGrid w:val="0"/>
        <w:spacing w:line="760" w:lineRule="exact"/>
        <w:ind w:right="-1052" w:rightChars="-501"/>
        <w:jc w:val="center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填报单位（单位公章）</w:t>
      </w:r>
    </w:p>
    <w:tbl>
      <w:tblPr>
        <w:tblStyle w:val="7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黑体" w:eastAsia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事由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6660" w:type="dxa"/>
            <w:vAlign w:val="center"/>
          </w:tcPr>
          <w:p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黑体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黑体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日</w:t>
            </w:r>
            <w:r>
              <w:rPr>
                <w:rFonts w:ascii="仿宋_GB2312" w:hAnsi="黑体" w:eastAsia="仿宋_GB2312" w:cs="仿宋_GB2312"/>
                <w:kern w:val="0"/>
                <w:sz w:val="32"/>
                <w:szCs w:val="32"/>
              </w:rPr>
              <w:t xml:space="preserve">—     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黑体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黑体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地</w:t>
            </w:r>
            <w:r>
              <w:rPr>
                <w:rFonts w:ascii="仿宋_GB2312" w:hAnsi="黑体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点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主持工作领导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（姓名、职务）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8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联系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电话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主</w:t>
            </w:r>
            <w:r>
              <w:rPr>
                <w:rFonts w:ascii="仿宋_GB2312" w:hAnsi="黑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主持工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作领导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auto"/>
              <w:ind w:left="180"/>
              <w:jc w:val="center"/>
              <w:rPr>
                <w:rFonts w:ascii="仿宋_GB2312" w:hAnsi="黑体" w:eastAsia="仿宋_GB2312" w:cs="Times New Roman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80" w:lineRule="auto"/>
              <w:ind w:left="180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分管院领导意见</w:t>
            </w:r>
          </w:p>
        </w:tc>
        <w:tc>
          <w:tcPr>
            <w:tcW w:w="6660" w:type="dxa"/>
          </w:tcPr>
          <w:p>
            <w:pPr>
              <w:adjustRightInd w:val="0"/>
              <w:snapToGrid w:val="0"/>
              <w:spacing w:line="480" w:lineRule="auto"/>
              <w:ind w:left="180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auto"/>
              <w:ind w:left="180"/>
              <w:jc w:val="center"/>
              <w:rPr>
                <w:rFonts w:ascii="仿宋_GB2312" w:hAnsi="黑体" w:eastAsia="仿宋_GB2312" w:cs="Times New Roman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80" w:lineRule="auto"/>
              <w:ind w:left="180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院长审批意见</w:t>
            </w:r>
          </w:p>
        </w:tc>
        <w:tc>
          <w:tcPr>
            <w:tcW w:w="6660" w:type="dxa"/>
          </w:tcPr>
          <w:p>
            <w:pPr>
              <w:adjustRightInd w:val="0"/>
              <w:snapToGrid w:val="0"/>
              <w:spacing w:line="480" w:lineRule="auto"/>
              <w:ind w:left="180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asci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</w:p>
    <w:p>
      <w:pPr>
        <w:rPr>
          <w:rFonts w:cs="Times New Roman"/>
        </w:rPr>
      </w:pPr>
      <w:bookmarkStart w:id="0" w:name="_GoBack"/>
      <w:bookmarkEnd w:id="0"/>
    </w:p>
    <w:sectPr>
      <w:pgSz w:w="11906" w:h="16838"/>
      <w:pgMar w:top="1440" w:right="136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596"/>
    <w:rsid w:val="00011080"/>
    <w:rsid w:val="0003117D"/>
    <w:rsid w:val="00033637"/>
    <w:rsid w:val="000927E6"/>
    <w:rsid w:val="00106777"/>
    <w:rsid w:val="0011158A"/>
    <w:rsid w:val="00117EB7"/>
    <w:rsid w:val="0015653E"/>
    <w:rsid w:val="00166D99"/>
    <w:rsid w:val="00177081"/>
    <w:rsid w:val="001D7419"/>
    <w:rsid w:val="00211A6D"/>
    <w:rsid w:val="002B38CD"/>
    <w:rsid w:val="002C25CF"/>
    <w:rsid w:val="00335C43"/>
    <w:rsid w:val="0033785C"/>
    <w:rsid w:val="003A75D8"/>
    <w:rsid w:val="003E30B6"/>
    <w:rsid w:val="004146F2"/>
    <w:rsid w:val="004504B0"/>
    <w:rsid w:val="004564ED"/>
    <w:rsid w:val="004709F7"/>
    <w:rsid w:val="005058CE"/>
    <w:rsid w:val="005627E7"/>
    <w:rsid w:val="00581354"/>
    <w:rsid w:val="005B0F20"/>
    <w:rsid w:val="00607170"/>
    <w:rsid w:val="0061415D"/>
    <w:rsid w:val="00652D00"/>
    <w:rsid w:val="006D79EB"/>
    <w:rsid w:val="007440E5"/>
    <w:rsid w:val="00773C3C"/>
    <w:rsid w:val="00780EAF"/>
    <w:rsid w:val="00792A76"/>
    <w:rsid w:val="007A1C49"/>
    <w:rsid w:val="0080787B"/>
    <w:rsid w:val="00890D99"/>
    <w:rsid w:val="00897191"/>
    <w:rsid w:val="0089725A"/>
    <w:rsid w:val="008D2B64"/>
    <w:rsid w:val="008E592F"/>
    <w:rsid w:val="00914FC1"/>
    <w:rsid w:val="00935596"/>
    <w:rsid w:val="009E7780"/>
    <w:rsid w:val="00A85C11"/>
    <w:rsid w:val="00A90162"/>
    <w:rsid w:val="00A97CB0"/>
    <w:rsid w:val="00AE1957"/>
    <w:rsid w:val="00C55544"/>
    <w:rsid w:val="00C8728A"/>
    <w:rsid w:val="00CA0159"/>
    <w:rsid w:val="00CA5CF2"/>
    <w:rsid w:val="00D64F0C"/>
    <w:rsid w:val="00E53A58"/>
    <w:rsid w:val="00F05AAD"/>
    <w:rsid w:val="00F06014"/>
    <w:rsid w:val="00F62F17"/>
    <w:rsid w:val="00F72BBB"/>
    <w:rsid w:val="00FD1A7A"/>
    <w:rsid w:val="00FE1598"/>
    <w:rsid w:val="00FE32FE"/>
    <w:rsid w:val="00FE5DCA"/>
    <w:rsid w:val="00FF2A1A"/>
    <w:rsid w:val="39343EF9"/>
    <w:rsid w:val="4D8A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Date Char"/>
    <w:basedOn w:val="6"/>
    <w:link w:val="2"/>
    <w:semiHidden/>
    <w:qFormat/>
    <w:locked/>
    <w:uiPriority w:val="99"/>
  </w:style>
  <w:style w:type="character" w:customStyle="1" w:styleId="10">
    <w:name w:val="Header Char"/>
    <w:basedOn w:val="6"/>
    <w:link w:val="5"/>
    <w:qFormat/>
    <w:locked/>
    <w:uiPriority w:val="99"/>
    <w:rPr>
      <w:sz w:val="18"/>
      <w:szCs w:val="18"/>
    </w:rPr>
  </w:style>
  <w:style w:type="character" w:customStyle="1" w:styleId="11">
    <w:name w:val="Footer Char"/>
    <w:basedOn w:val="6"/>
    <w:link w:val="4"/>
    <w:qFormat/>
    <w:locked/>
    <w:uiPriority w:val="99"/>
    <w:rPr>
      <w:sz w:val="18"/>
      <w:szCs w:val="18"/>
    </w:rPr>
  </w:style>
  <w:style w:type="character" w:customStyle="1" w:styleId="12">
    <w:name w:val="Balloon Text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175</Words>
  <Characters>999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2017-09-07T00:59:00Z</dcterms:created>
  <dc:creator>焦杰</dc:creator>
  <cp:lastModifiedBy>Administrator</cp:lastModifiedBy>
  <cp:lastPrinted>2011-09-05T01:43:00Z</cp:lastPrinted>
  <dcterms:modified xsi:type="dcterms:W3CDTF">2017-09-07T02:04:05Z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