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0" w:beforeAutospacing="0" w:after="525" w:afterAutospacing="0" w:line="100" w:lineRule="exact"/>
        <w:ind w:left="0" w:right="0" w:firstLine="0"/>
        <w:jc w:val="center"/>
        <w:textAlignment w:val="auto"/>
        <w:rPr>
          <w:rFonts w:hint="eastAsia" w:ascii="微软雅黑" w:hAnsi="微软雅黑" w:eastAsia="微软雅黑" w:cs="微软雅黑"/>
          <w:i w:val="0"/>
          <w:caps w:val="0"/>
          <w:color w:val="333333"/>
          <w:spacing w:val="0"/>
          <w:sz w:val="32"/>
          <w:szCs w:val="32"/>
          <w:shd w:val="clear" w:fill="FFFFFF"/>
          <w:lang w:eastAsia="zh-CN"/>
        </w:rPr>
      </w:pPr>
      <w:r>
        <w:rPr>
          <w:rFonts w:hint="eastAsia" w:ascii="微软雅黑" w:hAnsi="微软雅黑" w:eastAsia="微软雅黑" w:cs="微软雅黑"/>
          <w:i w:val="0"/>
          <w:caps w:val="0"/>
          <w:color w:val="333333"/>
          <w:spacing w:val="0"/>
          <w:sz w:val="32"/>
          <w:szCs w:val="32"/>
          <w:shd w:val="clear" w:fill="FFFFFF"/>
          <w:lang w:eastAsia="zh-CN"/>
        </w:rPr>
        <w:t>情报侦察系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0" w:beforeAutospacing="0" w:after="525" w:afterAutospacing="0" w:line="100" w:lineRule="exact"/>
        <w:ind w:left="0" w:right="0" w:firstLine="0"/>
        <w:jc w:val="center"/>
        <w:textAlignment w:val="auto"/>
        <w:rPr>
          <w:rFonts w:ascii="微软雅黑" w:hAnsi="微软雅黑" w:eastAsia="微软雅黑" w:cs="微软雅黑"/>
          <w:b/>
          <w:i w:val="0"/>
          <w:caps w:val="0"/>
          <w:color w:val="333333"/>
          <w:spacing w:val="0"/>
          <w:sz w:val="32"/>
          <w:szCs w:val="32"/>
        </w:rPr>
      </w:pPr>
      <w:r>
        <w:rPr>
          <w:rFonts w:hint="eastAsia" w:ascii="微软雅黑" w:hAnsi="微软雅黑" w:eastAsia="微软雅黑" w:cs="微软雅黑"/>
          <w:b/>
          <w:i w:val="0"/>
          <w:caps w:val="0"/>
          <w:color w:val="333333"/>
          <w:spacing w:val="0"/>
          <w:sz w:val="32"/>
          <w:szCs w:val="32"/>
          <w:shd w:val="clear" w:fill="FFFFFF"/>
        </w:rPr>
        <w:t>传达学习习近平总书记视察甘肃重要讲话和指示精神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300" w:afterAutospacing="0" w:line="510" w:lineRule="atLeast"/>
        <w:ind w:right="0" w:firstLine="480" w:firstLineChars="200"/>
        <w:jc w:val="left"/>
        <w:rPr>
          <w:rFonts w:ascii="微软雅黑" w:hAnsi="微软雅黑" w:eastAsia="微软雅黑" w:cs="微软雅黑"/>
          <w:i w:val="0"/>
          <w:caps w:val="0"/>
          <w:color w:val="333333"/>
          <w:spacing w:val="0"/>
          <w:sz w:val="27"/>
          <w:szCs w:val="27"/>
        </w:rPr>
      </w:pPr>
      <w:r>
        <w:drawing>
          <wp:anchor distT="0" distB="0" distL="114300" distR="114300" simplePos="0" relativeHeight="251658240" behindDoc="0" locked="0" layoutInCell="1" allowOverlap="1">
            <wp:simplePos x="0" y="0"/>
            <wp:positionH relativeFrom="column">
              <wp:posOffset>2000250</wp:posOffset>
            </wp:positionH>
            <wp:positionV relativeFrom="paragraph">
              <wp:posOffset>1400175</wp:posOffset>
            </wp:positionV>
            <wp:extent cx="3273425" cy="2454910"/>
            <wp:effectExtent l="0" t="0" r="3175"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273425" cy="2454910"/>
                    </a:xfrm>
                    <a:prstGeom prst="rect">
                      <a:avLst/>
                    </a:prstGeom>
                    <a:noFill/>
                    <a:ln>
                      <a:noFill/>
                    </a:ln>
                  </pic:spPr>
                </pic:pic>
              </a:graphicData>
            </a:graphic>
          </wp:anchor>
        </w:drawing>
      </w:r>
      <w:r>
        <w:rPr>
          <w:rFonts w:hint="eastAsia" w:ascii="微软雅黑" w:hAnsi="微软雅黑" w:eastAsia="微软雅黑" w:cs="微软雅黑"/>
          <w:i w:val="0"/>
          <w:caps w:val="0"/>
          <w:color w:val="333333"/>
          <w:spacing w:val="0"/>
          <w:sz w:val="27"/>
          <w:szCs w:val="27"/>
          <w:shd w:val="clear" w:fill="FFFFFF"/>
          <w:lang w:val="en-US" w:eastAsia="zh-CN"/>
        </w:rPr>
        <w:t>9</w:t>
      </w:r>
      <w:r>
        <w:rPr>
          <w:rFonts w:hint="eastAsia" w:ascii="微软雅黑" w:hAnsi="微软雅黑" w:eastAsia="微软雅黑" w:cs="微软雅黑"/>
          <w:i w:val="0"/>
          <w:caps w:val="0"/>
          <w:color w:val="333333"/>
          <w:spacing w:val="0"/>
          <w:sz w:val="27"/>
          <w:szCs w:val="27"/>
          <w:shd w:val="clear" w:fill="FFFFFF"/>
        </w:rPr>
        <w:t>月</w:t>
      </w:r>
      <w:r>
        <w:rPr>
          <w:rFonts w:hint="eastAsia" w:ascii="微软雅黑" w:hAnsi="微软雅黑" w:eastAsia="微软雅黑" w:cs="微软雅黑"/>
          <w:i w:val="0"/>
          <w:caps w:val="0"/>
          <w:color w:val="333333"/>
          <w:spacing w:val="0"/>
          <w:sz w:val="27"/>
          <w:szCs w:val="27"/>
          <w:shd w:val="clear" w:fill="FFFFFF"/>
          <w:lang w:val="en-US" w:eastAsia="zh-CN"/>
        </w:rPr>
        <w:t>1</w:t>
      </w:r>
      <w:r>
        <w:rPr>
          <w:rFonts w:hint="eastAsia" w:ascii="微软雅黑" w:hAnsi="微软雅黑" w:eastAsia="微软雅黑" w:cs="微软雅黑"/>
          <w:i w:val="0"/>
          <w:caps w:val="0"/>
          <w:color w:val="333333"/>
          <w:spacing w:val="0"/>
          <w:sz w:val="27"/>
          <w:szCs w:val="27"/>
          <w:shd w:val="clear" w:fill="FFFFFF"/>
        </w:rPr>
        <w:t>日</w:t>
      </w:r>
      <w:r>
        <w:rPr>
          <w:rFonts w:hint="eastAsia" w:ascii="微软雅黑" w:hAnsi="微软雅黑" w:eastAsia="微软雅黑" w:cs="微软雅黑"/>
          <w:i w:val="0"/>
          <w:caps w:val="0"/>
          <w:color w:val="333333"/>
          <w:spacing w:val="0"/>
          <w:sz w:val="27"/>
          <w:szCs w:val="27"/>
          <w:shd w:val="clear" w:fill="FFFFFF"/>
          <w:lang w:eastAsia="zh-CN"/>
        </w:rPr>
        <w:t>上午</w:t>
      </w:r>
      <w:r>
        <w:rPr>
          <w:rFonts w:hint="eastAsia" w:ascii="微软雅黑" w:hAnsi="微软雅黑" w:eastAsia="微软雅黑" w:cs="微软雅黑"/>
          <w:i w:val="0"/>
          <w:caps w:val="0"/>
          <w:color w:val="333333"/>
          <w:spacing w:val="0"/>
          <w:sz w:val="27"/>
          <w:szCs w:val="27"/>
          <w:shd w:val="clear" w:fill="FFFFFF"/>
          <w:lang w:val="en-US" w:eastAsia="zh-CN"/>
        </w:rPr>
        <w:t>9.30时</w:t>
      </w:r>
      <w:r>
        <w:rPr>
          <w:rFonts w:hint="eastAsia" w:ascii="微软雅黑" w:hAnsi="微软雅黑" w:eastAsia="微软雅黑" w:cs="微软雅黑"/>
          <w:i w:val="0"/>
          <w:caps w:val="0"/>
          <w:color w:val="333333"/>
          <w:spacing w:val="0"/>
          <w:sz w:val="27"/>
          <w:szCs w:val="27"/>
          <w:shd w:val="clear" w:fill="FFFFFF"/>
        </w:rPr>
        <w:t>，</w:t>
      </w:r>
      <w:r>
        <w:rPr>
          <w:rFonts w:hint="eastAsia" w:ascii="微软雅黑" w:hAnsi="微软雅黑" w:eastAsia="微软雅黑" w:cs="微软雅黑"/>
          <w:i w:val="0"/>
          <w:caps w:val="0"/>
          <w:color w:val="333333"/>
          <w:spacing w:val="0"/>
          <w:sz w:val="27"/>
          <w:szCs w:val="27"/>
          <w:shd w:val="clear" w:fill="FFFFFF"/>
          <w:lang w:eastAsia="zh-CN"/>
        </w:rPr>
        <w:t>甘肃警察职业学院情报侦察系</w:t>
      </w:r>
      <w:r>
        <w:rPr>
          <w:rFonts w:hint="eastAsia" w:ascii="微软雅黑" w:hAnsi="微软雅黑" w:eastAsia="微软雅黑" w:cs="微软雅黑"/>
          <w:i w:val="0"/>
          <w:caps w:val="0"/>
          <w:color w:val="333333"/>
          <w:spacing w:val="0"/>
          <w:sz w:val="27"/>
          <w:szCs w:val="27"/>
          <w:shd w:val="clear" w:fill="FFFFFF"/>
        </w:rPr>
        <w:t>召开</w:t>
      </w:r>
      <w:r>
        <w:rPr>
          <w:rFonts w:hint="eastAsia" w:ascii="微软雅黑" w:hAnsi="微软雅黑" w:eastAsia="微软雅黑" w:cs="微软雅黑"/>
          <w:i w:val="0"/>
          <w:caps w:val="0"/>
          <w:color w:val="333333"/>
          <w:spacing w:val="0"/>
          <w:sz w:val="27"/>
          <w:szCs w:val="27"/>
          <w:shd w:val="clear" w:fill="FFFFFF"/>
          <w:lang w:eastAsia="zh-CN"/>
        </w:rPr>
        <w:t>全体党员</w:t>
      </w:r>
      <w:r>
        <w:rPr>
          <w:rFonts w:hint="eastAsia" w:ascii="微软雅黑" w:hAnsi="微软雅黑" w:eastAsia="微软雅黑" w:cs="微软雅黑"/>
          <w:i w:val="0"/>
          <w:caps w:val="0"/>
          <w:color w:val="333333"/>
          <w:spacing w:val="0"/>
          <w:sz w:val="27"/>
          <w:szCs w:val="27"/>
          <w:shd w:val="clear" w:fill="FFFFFF"/>
        </w:rPr>
        <w:t>大会，</w:t>
      </w:r>
      <w:bookmarkStart w:id="0" w:name="_GoBack"/>
      <w:bookmarkEnd w:id="0"/>
      <w:r>
        <w:rPr>
          <w:rFonts w:hint="eastAsia" w:ascii="微软雅黑" w:hAnsi="微软雅黑" w:eastAsia="微软雅黑" w:cs="微软雅黑"/>
          <w:i w:val="0"/>
          <w:caps w:val="0"/>
          <w:color w:val="333333"/>
          <w:spacing w:val="0"/>
          <w:sz w:val="27"/>
          <w:szCs w:val="27"/>
          <w:shd w:val="clear" w:fill="FFFFFF"/>
        </w:rPr>
        <w:t>传达学习习近平总书记视察甘肃重要讲话和指示精神，安排部署</w:t>
      </w:r>
      <w:r>
        <w:rPr>
          <w:rFonts w:hint="eastAsia" w:ascii="微软雅黑" w:hAnsi="微软雅黑" w:eastAsia="微软雅黑" w:cs="微软雅黑"/>
          <w:i w:val="0"/>
          <w:caps w:val="0"/>
          <w:color w:val="333333"/>
          <w:spacing w:val="0"/>
          <w:sz w:val="27"/>
          <w:szCs w:val="27"/>
          <w:shd w:val="clear" w:fill="FFFFFF"/>
          <w:lang w:eastAsia="zh-CN"/>
        </w:rPr>
        <w:t>了</w:t>
      </w:r>
      <w:r>
        <w:rPr>
          <w:rFonts w:hint="eastAsia" w:ascii="微软雅黑" w:hAnsi="微软雅黑" w:eastAsia="微软雅黑" w:cs="微软雅黑"/>
          <w:i w:val="0"/>
          <w:caps w:val="0"/>
          <w:color w:val="333333"/>
          <w:spacing w:val="0"/>
          <w:sz w:val="27"/>
          <w:szCs w:val="27"/>
          <w:shd w:val="clear" w:fill="FFFFFF"/>
        </w:rPr>
        <w:t>全</w:t>
      </w:r>
      <w:r>
        <w:rPr>
          <w:rFonts w:hint="eastAsia" w:ascii="微软雅黑" w:hAnsi="微软雅黑" w:eastAsia="微软雅黑" w:cs="微软雅黑"/>
          <w:i w:val="0"/>
          <w:caps w:val="0"/>
          <w:color w:val="333333"/>
          <w:spacing w:val="0"/>
          <w:sz w:val="27"/>
          <w:szCs w:val="27"/>
          <w:shd w:val="clear" w:fill="FFFFFF"/>
          <w:lang w:eastAsia="zh-CN"/>
        </w:rPr>
        <w:t>系</w:t>
      </w:r>
      <w:r>
        <w:rPr>
          <w:rFonts w:hint="eastAsia" w:ascii="微软雅黑" w:hAnsi="微软雅黑" w:eastAsia="微软雅黑" w:cs="微软雅黑"/>
          <w:i w:val="0"/>
          <w:caps w:val="0"/>
          <w:color w:val="333333"/>
          <w:spacing w:val="0"/>
          <w:sz w:val="27"/>
          <w:szCs w:val="27"/>
          <w:shd w:val="clear" w:fill="FFFFFF"/>
        </w:rPr>
        <w:t>贯彻落实</w:t>
      </w:r>
      <w:r>
        <w:rPr>
          <w:rFonts w:hint="eastAsia" w:ascii="微软雅黑" w:hAnsi="微软雅黑" w:eastAsia="微软雅黑" w:cs="微软雅黑"/>
          <w:i w:val="0"/>
          <w:caps w:val="0"/>
          <w:color w:val="333333"/>
          <w:spacing w:val="0"/>
          <w:sz w:val="27"/>
          <w:szCs w:val="27"/>
          <w:shd w:val="clear" w:fill="FFFFFF"/>
          <w:lang w:eastAsia="zh-CN"/>
        </w:rPr>
        <w:t>的具体</w:t>
      </w:r>
      <w:r>
        <w:rPr>
          <w:rFonts w:hint="eastAsia" w:ascii="微软雅黑" w:hAnsi="微软雅黑" w:eastAsia="微软雅黑" w:cs="微软雅黑"/>
          <w:i w:val="0"/>
          <w:caps w:val="0"/>
          <w:color w:val="333333"/>
          <w:spacing w:val="0"/>
          <w:sz w:val="27"/>
          <w:szCs w:val="27"/>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70" w:afterAutospacing="0" w:line="510" w:lineRule="atLeast"/>
        <w:ind w:left="0" w:righ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会议强调，当前和今后一个时期，全</w:t>
      </w:r>
      <w:r>
        <w:rPr>
          <w:rFonts w:hint="eastAsia" w:ascii="微软雅黑" w:hAnsi="微软雅黑" w:eastAsia="微软雅黑" w:cs="微软雅黑"/>
          <w:i w:val="0"/>
          <w:caps w:val="0"/>
          <w:color w:val="333333"/>
          <w:spacing w:val="0"/>
          <w:sz w:val="27"/>
          <w:szCs w:val="27"/>
          <w:shd w:val="clear" w:fill="FFFFFF"/>
          <w:lang w:eastAsia="zh-CN"/>
        </w:rPr>
        <w:t>系</w:t>
      </w:r>
      <w:r>
        <w:rPr>
          <w:rFonts w:hint="eastAsia" w:ascii="微软雅黑" w:hAnsi="微软雅黑" w:eastAsia="微软雅黑" w:cs="微软雅黑"/>
          <w:i w:val="0"/>
          <w:caps w:val="0"/>
          <w:color w:val="333333"/>
          <w:spacing w:val="0"/>
          <w:sz w:val="27"/>
          <w:szCs w:val="27"/>
          <w:shd w:val="clear" w:fill="FFFFFF"/>
        </w:rPr>
        <w:t>要把学习好、领会好和落实好习近平总书记重要讲话和指示精神作为首要政治任务，按照</w:t>
      </w:r>
      <w:r>
        <w:rPr>
          <w:rFonts w:hint="eastAsia" w:ascii="微软雅黑" w:hAnsi="微软雅黑" w:eastAsia="微软雅黑" w:cs="微软雅黑"/>
          <w:i w:val="0"/>
          <w:caps w:val="0"/>
          <w:color w:val="333333"/>
          <w:spacing w:val="0"/>
          <w:sz w:val="27"/>
          <w:szCs w:val="27"/>
          <w:shd w:val="clear" w:fill="FFFFFF"/>
          <w:lang w:eastAsia="zh-CN"/>
        </w:rPr>
        <w:t>学院</w:t>
      </w:r>
      <w:r>
        <w:rPr>
          <w:rFonts w:hint="eastAsia" w:ascii="微软雅黑" w:hAnsi="微软雅黑" w:eastAsia="微软雅黑" w:cs="微软雅黑"/>
          <w:i w:val="0"/>
          <w:caps w:val="0"/>
          <w:color w:val="333333"/>
          <w:spacing w:val="0"/>
          <w:sz w:val="27"/>
          <w:szCs w:val="27"/>
          <w:shd w:val="clear" w:fill="FFFFFF"/>
        </w:rPr>
        <w:t>的安排部署，切实增强“四个意识”，坚定“四个自信”，做到“两个维护”，提高政治站位抓学习，强化责任担当抓落实。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10" w:lineRule="atLeast"/>
        <w:ind w:left="0" w:righ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B5CA7"/>
    <w:rsid w:val="65AB5CA7"/>
    <w:rsid w:val="7D9B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2019-09-01T07:23:00Z</dcterms:created>
  <dc:creator>lenovo</dc:creator>
  <cp:lastModifiedBy>lenovo</cp:lastModifiedBy>
  <dcterms:modified xsi:type="dcterms:W3CDTF">2019-09-01T07:42:27Z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