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6308" w:type="dxa"/>
        <w:jc w:val="center"/>
        <w:tblInd w:w="-9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3274"/>
        <w:gridCol w:w="899"/>
        <w:gridCol w:w="900"/>
        <w:gridCol w:w="900"/>
        <w:gridCol w:w="900"/>
        <w:gridCol w:w="900"/>
        <w:gridCol w:w="898"/>
        <w:gridCol w:w="2"/>
        <w:gridCol w:w="900"/>
        <w:gridCol w:w="900"/>
        <w:gridCol w:w="900"/>
        <w:gridCol w:w="897"/>
        <w:gridCol w:w="3"/>
        <w:gridCol w:w="1269"/>
        <w:gridCol w:w="3"/>
        <w:gridCol w:w="1118"/>
        <w:gridCol w:w="1119"/>
        <w:gridCol w:w="1"/>
        <w:gridCol w:w="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05" w:hRule="atLeast"/>
          <w:jc w:val="center"/>
        </w:trPr>
        <w:tc>
          <w:tcPr>
            <w:tcW w:w="151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2019年“中国知网”数据库订单详情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62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38735</wp:posOffset>
                  </wp:positionV>
                  <wp:extent cx="2038985" cy="861695"/>
                  <wp:effectExtent l="0" t="0" r="18415" b="14605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98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专辑数据库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科技文献总库</w:t>
            </w:r>
          </w:p>
        </w:tc>
        <w:tc>
          <w:tcPr>
            <w:tcW w:w="3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人文与社科文献总库</w:t>
            </w:r>
          </w:p>
        </w:tc>
        <w:tc>
          <w:tcPr>
            <w:tcW w:w="12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产品年度</w:t>
            </w:r>
          </w:p>
        </w:tc>
        <w:tc>
          <w:tcPr>
            <w:tcW w:w="11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（选择订购）　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基础科学</w:t>
            </w:r>
            <w:r>
              <w:rPr>
                <w:rStyle w:val="9"/>
                <w:rFonts w:eastAsia="宋体"/>
                <w:lang w:val="en-US" w:eastAsia="zh-CN" w:bidi="ar"/>
              </w:rPr>
              <w:t>(A)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工程科技Ⅰ辑（</w:t>
            </w:r>
            <w:r>
              <w:rPr>
                <w:rStyle w:val="9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工程科技Ⅱ辑</w:t>
            </w:r>
            <w:r>
              <w:rPr>
                <w:rStyle w:val="9"/>
                <w:rFonts w:eastAsia="宋体"/>
                <w:lang w:val="en-US" w:eastAsia="zh-CN" w:bidi="ar"/>
              </w:rPr>
              <w:t>(C)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农业科技</w:t>
            </w:r>
            <w:r>
              <w:rPr>
                <w:rStyle w:val="9"/>
                <w:rFonts w:eastAsia="宋体"/>
                <w:lang w:val="en-US" w:eastAsia="zh-CN" w:bidi="ar"/>
              </w:rPr>
              <w:t>(D)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医药卫生科技</w:t>
            </w:r>
            <w:r>
              <w:rPr>
                <w:rStyle w:val="9"/>
                <w:rFonts w:eastAsia="宋体"/>
                <w:lang w:val="en-US" w:eastAsia="zh-CN" w:bidi="ar"/>
              </w:rPr>
              <w:t>(E)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</w:t>
            </w:r>
            <w:r>
              <w:rPr>
                <w:rStyle w:val="9"/>
                <w:rFonts w:eastAsia="宋体"/>
                <w:lang w:val="en-US" w:eastAsia="zh-CN" w:bidi="ar"/>
              </w:rPr>
              <w:t>(I)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哲学与人文科学</w:t>
            </w:r>
            <w:r>
              <w:rPr>
                <w:rStyle w:val="9"/>
                <w:rFonts w:eastAsia="宋体"/>
                <w:lang w:val="en-US" w:eastAsia="zh-CN" w:bidi="ar"/>
              </w:rPr>
              <w:t>(F)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社会科学Ⅰ辑</w:t>
            </w:r>
            <w:r>
              <w:rPr>
                <w:rStyle w:val="9"/>
                <w:rFonts w:eastAsia="宋体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社会科学Ⅱ辑</w:t>
            </w:r>
            <w:r>
              <w:rPr>
                <w:rStyle w:val="9"/>
                <w:rFonts w:eastAsia="宋体"/>
                <w:lang w:val="en-US" w:eastAsia="zh-CN" w:bidi="ar"/>
              </w:rPr>
              <w:t>(H)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经济与管理科学</w:t>
            </w:r>
            <w:r>
              <w:rPr>
                <w:rStyle w:val="9"/>
                <w:rFonts w:eastAsia="宋体"/>
                <w:lang w:val="en-US" w:eastAsia="zh-CN" w:bidi="ar"/>
              </w:rPr>
              <w:t>(J)</w:t>
            </w:r>
          </w:p>
        </w:tc>
        <w:tc>
          <w:tcPr>
            <w:tcW w:w="12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中国学术期刊网络出版总库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中国学术期刊个刊网络出版总库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中国博士学位论文全文数据库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中国优秀硕士学论文全文数据库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中国重要会议论文全文数据库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中国重要报纸全文数据库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中国年鉴网络出版总库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工具书总库（合订版)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中国法律知识资源总库</w:t>
            </w:r>
          </w:p>
        </w:tc>
        <w:tc>
          <w:tcPr>
            <w:tcW w:w="8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论文,案例,法律法规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学习平台</w:t>
            </w:r>
          </w:p>
        </w:tc>
        <w:tc>
          <w:tcPr>
            <w:tcW w:w="8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机构版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中国党建知识资源总库</w:t>
            </w:r>
          </w:p>
        </w:tc>
        <w:tc>
          <w:tcPr>
            <w:tcW w:w="8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习近平强军思想版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中国党建知识资源总库</w:t>
            </w:r>
          </w:p>
        </w:tc>
        <w:tc>
          <w:tcPr>
            <w:tcW w:w="8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不忘初心牢记使命版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新中国成立70周年专题文献库</w:t>
            </w:r>
          </w:p>
        </w:tc>
        <w:tc>
          <w:tcPr>
            <w:tcW w:w="89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专题文献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EBSCO系列数据库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</w:t>
            </w: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刑事司法犯罪全文数据库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Criminal Justice Abstracts with Full Text 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EBSCO系列数据库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国际安全与反恐资源中心</w:t>
            </w:r>
            <w:r>
              <w:rPr>
                <w:rStyle w:val="11"/>
                <w:rFonts w:eastAsia="宋体"/>
                <w:lang w:val="en-US" w:eastAsia="zh-CN" w:bidi="ar"/>
              </w:rPr>
              <w:t>International Security &amp; Counter-Terrorism Reference Center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EBSCO系列数据库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法律专辑全文数据库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Legal Collection 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EBSCO系列数据库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法律文献参考中心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Legal Information Reference Center 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EBSCO系列数据库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社科</w:t>
            </w: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政治科学全文数据库（综合版）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Political Science Complete 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EBSCO系列数据库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国际政治评论</w:t>
            </w:r>
            <w:r>
              <w:rPr>
                <w:rStyle w:val="11"/>
                <w:rFonts w:eastAsia="宋体"/>
                <w:lang w:val="en-US" w:eastAsia="zh-CN" w:bidi="ar"/>
              </w:rPr>
              <w:t>World Politics Review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EBSCO系列数据库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社会科学全文数据库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Social Sciences Full Text  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EBSCO系列数据库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社会工作参考中心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Social Work Reference Center 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EBSCO系列数据库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社会科学全文数据库（综合版）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SocINDEX with Full Text 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" w:type="dxa"/>
          <w:trHeight w:val="3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"http://check.cnki.net" \o "学术不端文献检测系统" \t "https://www.cnki.net/subpages/_blank"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学术不端文献检测系统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"http://check.cnki.net" \o "学术不端文献检测系统" \t "https://www.cnki.net/subpages/_blank"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学术不端文献检测系统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（科研人事+科研成果）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0" w:hRule="atLeast"/>
          <w:jc w:val="center"/>
        </w:trPr>
        <w:tc>
          <w:tcPr>
            <w:tcW w:w="151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注：请各位老师选择所需资源打√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283" w:right="283" w:bottom="283" w:left="283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  <w:lang w:val="en-US" w:eastAsia="zh-CN"/>
        </w:rPr>
        <w:t>CNKI具体参数</w:t>
      </w:r>
      <w:bookmarkStart w:id="0" w:name="_Toc511143282"/>
      <w:bookmarkStart w:id="1" w:name="_Toc508005969"/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学术期刊</w:t>
      </w:r>
      <w:bookmarkEnd w:id="0"/>
      <w:bookmarkEnd w:id="1"/>
      <w:bookmarkStart w:id="2" w:name="学术期刊"/>
      <w:bookmarkEnd w:id="2"/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我国公开出版发行的学术期刊（含英文版）全文文献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博士学位论文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985、211院校学位论文覆盖率达到100%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优秀硕士学位论文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985、211院校学位论文覆盖率达到100%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中国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重要会议论文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国内外4300多家授权单位推荐的 18000多个国内重要学术会议的论文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中国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重要报纸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中央级各类报纸，各省、自治区、直辖市及其他地市级城市党报，以及面向全国公开发行的具有一定影响力的特色重要行业性报纸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年鉴网络出版总库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涵盖全面、系统反映国情资讯的信息资源库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收录年鉴30158册，2807万余条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工具书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总库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全球最大的中文工具书在线检索平台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汇集了9000余部工具书，2000余万词条，100余万张图片，分为语文、专业和百科分库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eastAsia="zh-CN"/>
        </w:rPr>
        <w:t>中国法律知识资源总库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收录宪法、法律及有关法律问题的决定、行政法规及规范性文件、军事法规及文件、地方性法规及文件、部门规章及文件、地方政府规章及文件、司法解释及文件、行业规定、国际条约、团体规定等内容，所收录文本均来自官方正式文本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研究型学习平台：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从阅读到写作专属个人的终身学习平台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集“汇、读、写”为一体的终身多端线上线下学习平台。支持汇集多种学习资料、碎片化阅读、智能笔记、延展性学习、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发散性思维导图、多功能写作、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在线选刊投稿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等功能。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中国党建知识资源总库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：习近平强军思想版，不忘初心牢记使命版，包含党建类知识资源。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新中国成立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70周年专题文献库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：新中国70年政治类专题文献库。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instrText xml:space="preserve"> HYPERLINK "http://check.cnki.net" \o "学术不端文献检测系统" \t "https://www.cnki.net/subpages/_blank" </w:instrTex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 xml:space="preserve">学术不端文献检测系统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instrText xml:space="preserve"> HYPERLINK "http://check.cnki.net" \o "学术不端文献检测系统" \t "https://www.cnki.net/subpages/_blank" </w:instrTex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学术不端文献检测系统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（科研人事+科研成果）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外文</w:t>
      </w:r>
      <w:r>
        <w:rPr>
          <w:rFonts w:hint="default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EBSCO系列数据库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：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法律法律：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（1）刑事司法犯罪全文数据库Criminal Justice Abstracts with Full Text 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）国际安全与反恐资源中心International Security &amp; Counter-Terrorism Reference Center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）法律专辑全文数据库Legal Collection 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（4）法律文献参考中心Legal Information Reference Center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政治社科：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政治科学全文数据库（综合版）Political Science Complete 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国际政治评论World Politics Review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社会科学全文数据库Social Sciences Full Text  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社会工作参考中心Social Work Reference Center 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社会科学全文数据库（综合版）SocINDEX with Full Text 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/>
        </w:rPr>
        <w:t>CNKI专辑分类：（红色为我院根据前期调研论证已订购的三个专辑十六个专题）：</w:t>
      </w:r>
      <w:bookmarkStart w:id="3" w:name="_GoBack"/>
      <w:bookmarkEnd w:id="3"/>
    </w:p>
    <w:p>
      <w:pPr>
        <w:spacing w:line="240" w:lineRule="atLeast"/>
        <w:jc w:val="center"/>
        <w:rPr>
          <w:rFonts w:hint="eastAsia" w:ascii="宋体" w:hAnsi="宋体"/>
          <w:b/>
          <w:bCs/>
          <w:szCs w:val="24"/>
        </w:rPr>
      </w:pPr>
    </w:p>
    <w:p>
      <w:pPr>
        <w:spacing w:line="240" w:lineRule="atLeast"/>
        <w:jc w:val="center"/>
        <w:rPr>
          <w:rFonts w:hint="eastAsia"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Cs w:val="24"/>
        </w:rPr>
        <w:t>【十大专辑分类】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sz w:val="13"/>
          <w:szCs w:val="13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sz w:val="13"/>
          <w:szCs w:val="13"/>
        </w:rPr>
        <w:t>A 基础科学专辑(13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[A001] 自然科学理论与方法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[A002] 数学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[A003] 非线性科学与系统科学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[A004] 力学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[A005] 物理学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[A006] 生物学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[A007] 天文学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[A008] 自然地理学和测绘学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[A009] 气象学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[A010] 海洋学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[A011] 地质学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[A012] 地球物理学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[A013] 资源科学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sz w:val="13"/>
          <w:szCs w:val="13"/>
        </w:rPr>
        <w:t>B 工程科技Ⅰ辑(14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[B014] 化学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[B015] 无机化工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[B016] 有机化工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[B017] 燃料化工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[B018] 一般化学工业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[B019] 石油天然气工业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[B020] 材料科学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[B021] 矿业工程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[B022] 金属学及金属工艺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[B023] 冶金工业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</w:t>
      </w:r>
      <w:r>
        <w:rPr>
          <w:rFonts w:hint="eastAsia" w:ascii="微软雅黑" w:hAnsi="微软雅黑" w:eastAsia="微软雅黑"/>
          <w:b/>
          <w:sz w:val="13"/>
          <w:szCs w:val="13"/>
        </w:rPr>
        <w:t>24] 轻工业手工业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[B025] 一般服务业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[B026] 安全科学与灾害防治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[B027] 环境科学与资源利用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sz w:val="13"/>
          <w:szCs w:val="13"/>
        </w:rPr>
        <w:t>C 工程科技Ⅱ辑(15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[C028] 工业通用技术及设备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[C029] 机械工业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[C030] 仪器仪表工业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[C031] 航空航天科学与工程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[C032] 武器工业与军事技术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[C033] 铁路运输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 xml:space="preserve">[C034] </w:t>
      </w:r>
      <w:r>
        <w:rPr>
          <w:rFonts w:hint="eastAsia" w:ascii="微软雅黑" w:hAnsi="微软雅黑" w:eastAsia="微软雅黑"/>
          <w:b/>
          <w:sz w:val="13"/>
          <w:szCs w:val="13"/>
        </w:rPr>
        <w:t>公路与水路运输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[C035] 汽车工业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[C036] 船舶工业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[C037] 水利水电工程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[C038] 建筑科学与工程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[C039] 动力工程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[C040] 核科学技术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[C041] 新能源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[C042] 电力工业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sz w:val="13"/>
          <w:szCs w:val="13"/>
        </w:rPr>
        <w:t>D 农业科技专辑(10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[D043] 农业基础科学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[D044] 农业工程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[D045] 农艺学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[D046] 植物保护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[D047] 农作物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[D048] 园艺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[D049] 林业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[D050] 畜牧与动物医学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[D051] 蚕蜂与野生动物保护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[D052] 水产和渔业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sz w:val="13"/>
          <w:szCs w:val="13"/>
        </w:rPr>
        <w:t>E 医药卫生科技专辑(28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[E053] 医药卫生方针政策与法律法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规研究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[E054] 医学教育与医学边缘学科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[E055] 预防医学与卫生学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[E056] 中医学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[E057] 中药学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[E058] 中西医结合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[E059] 基础医学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[E060] 临床医学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[E061] 感染性疾病及传染病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[E062] 心血管系统疾病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[E063] 呼吸系统疾病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[E064] 消化系统疾病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[E065] 内分泌腺及全身性疾病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[E066] 外科学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[E067] 泌尿科学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[E068] 妇产科学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[E069] 儿科学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[E070] 神经病学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[E071] 精神病学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[E072] 肿瘤学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[E073] 眼科与耳鼻咽喉科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[E074] 口腔科学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[E075] 皮肤病与性病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[E076] 特种医学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[E077] 急救医学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[E078] 军事医学与卫生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[E079] 药学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[E080] 生物医学工程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color w:val="FF0000"/>
          <w:sz w:val="13"/>
          <w:szCs w:val="13"/>
        </w:rPr>
        <w:t>I 信息科技专辑(10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[I135] 无线电电子学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[I136] 电信技术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[I137] 计算机硬件技术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[I138] 计算机软件及计算机应用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[I139] 互联网技术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[I140] 自动化技术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[I141] 新闻与传媒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[I142] 出版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[I143] 图书情报与数字图书馆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[I144] 档案及博物馆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color w:val="FF0000"/>
          <w:sz w:val="13"/>
          <w:szCs w:val="13"/>
        </w:rPr>
        <w:t>F 哲学与人文科学专辑(24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[F081] 文艺理论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[F082] 世界文学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[F083] 中国文学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[F084] 中国语言文字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[F085] 外国语言文字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[F086] 音乐舞蹈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[F087] 戏剧电影与电视艺术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[F088] 美术书法雕塑与摄影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[F089] 地理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[F090] 文化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[F091] 史学理论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[F092] 世界历史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[F093] 中国通史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[F094] 中国民族与地方史志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[F095] 中国古代史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[F096] 中国近现代史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[F097] 考古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[F098] 人物传记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[F099] 哲学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[F100] 逻辑学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[F101] 伦理学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[F102] 美学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[F103] 心理学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[F104] 宗教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color w:val="FF0000"/>
          <w:sz w:val="13"/>
          <w:szCs w:val="13"/>
        </w:rPr>
        <w:t>G 社会科学Ⅰ辑(17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[G105] 马克思主义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[G106] 中国共产党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[G107] 政治学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 xml:space="preserve">[G108] </w:t>
      </w:r>
      <w:r>
        <w:rPr>
          <w:rFonts w:hint="eastAsia" w:ascii="微软雅黑" w:hAnsi="微软雅黑" w:eastAsia="微软雅黑"/>
          <w:b/>
          <w:sz w:val="13"/>
          <w:szCs w:val="13"/>
        </w:rPr>
        <w:t>中国政治与国际政治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[G109] 思想政治教育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[G110] 行政学及国家行政管理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[G111] 政党及群众组织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[G112] 军事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[G113] 公安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[G114] 法理、法史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[G115] 宪法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[G116] 行政法及地方法制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[G117] 民商法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[G118] 刑法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[G119] 经济法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[G120] 诉讼法与司法制度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[G121] 国际法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b/>
          <w:bCs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sz w:val="13"/>
          <w:szCs w:val="13"/>
        </w:rPr>
        <w:t>H 社会科学Ⅱ辑(13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[H122] 社会科学理论与方法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[H123] 社会学及统计学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[H124] 民族学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[H125] 人口学与计划生育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[H126] 人才学与劳动科学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[H127] 教育理论与教育管理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[H128] 学前教育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[H129] 初等教育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[H130] 中等教育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[H131] 高等教育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[H132] 职业教育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[H133] 成人教育与特殊教育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[H134] 体育</w:t>
      </w:r>
    </w:p>
    <w:p>
      <w:pPr>
        <w:spacing w:line="240" w:lineRule="auto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b/>
          <w:bCs/>
          <w:sz w:val="13"/>
          <w:szCs w:val="13"/>
        </w:rPr>
        <w:t>J 经济与管理科学专辑(24 个专题)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[J145]</w:t>
      </w:r>
      <w:r>
        <w:rPr>
          <w:rFonts w:hint="eastAsia" w:ascii="微软雅黑" w:hAnsi="微软雅黑" w:eastAsia="微软雅黑"/>
          <w:b/>
          <w:color w:val="FF0000"/>
          <w:sz w:val="13"/>
          <w:szCs w:val="13"/>
        </w:rPr>
        <w:t xml:space="preserve"> 宏观经济管理与可持续发展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[J146] 经济理论及经济思想史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[J14</w:t>
      </w:r>
      <w:r>
        <w:rPr>
          <w:rFonts w:hint="eastAsia" w:ascii="微软雅黑" w:hAnsi="微软雅黑" w:eastAsia="微软雅黑"/>
          <w:b/>
          <w:sz w:val="13"/>
          <w:szCs w:val="13"/>
        </w:rPr>
        <w:t>7] 经济体制改革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[J148] 经济统计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 xml:space="preserve">[J149] </w:t>
      </w:r>
      <w:r>
        <w:rPr>
          <w:rFonts w:hint="eastAsia" w:ascii="微软雅黑" w:hAnsi="微软雅黑" w:eastAsia="微软雅黑"/>
          <w:b/>
          <w:sz w:val="13"/>
          <w:szCs w:val="13"/>
        </w:rPr>
        <w:t>农业经济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[J150</w:t>
      </w:r>
      <w:r>
        <w:rPr>
          <w:rFonts w:hint="eastAsia" w:ascii="微软雅黑" w:hAnsi="微软雅黑" w:eastAsia="微软雅黑"/>
          <w:b/>
          <w:sz w:val="13"/>
          <w:szCs w:val="13"/>
        </w:rPr>
        <w:t>] 工业经济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 xml:space="preserve">[J151] </w:t>
      </w:r>
      <w:r>
        <w:rPr>
          <w:rFonts w:hint="eastAsia" w:ascii="微软雅黑" w:hAnsi="微软雅黑" w:eastAsia="微软雅黑"/>
          <w:b/>
          <w:sz w:val="13"/>
          <w:szCs w:val="13"/>
        </w:rPr>
        <w:t>交通运输经济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[J152] 企业经济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[J153]</w:t>
      </w:r>
      <w:r>
        <w:rPr>
          <w:rFonts w:hint="eastAsia" w:ascii="微软雅黑" w:hAnsi="微软雅黑" w:eastAsia="微软雅黑"/>
          <w:b/>
          <w:sz w:val="13"/>
          <w:szCs w:val="13"/>
        </w:rPr>
        <w:t xml:space="preserve"> 旅游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[J154] 文化经济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[J155] 信息经济与邮政经济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[J156] 服务业经济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 xml:space="preserve">[J157] </w:t>
      </w:r>
      <w:r>
        <w:rPr>
          <w:rFonts w:hint="eastAsia" w:ascii="微软雅黑" w:hAnsi="微软雅黑" w:eastAsia="微软雅黑"/>
          <w:b/>
          <w:sz w:val="13"/>
          <w:szCs w:val="13"/>
        </w:rPr>
        <w:t>贸易经济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[J158] 财政与税收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[J159]</w:t>
      </w:r>
      <w:r>
        <w:rPr>
          <w:rFonts w:hint="eastAsia" w:ascii="微软雅黑" w:hAnsi="微软雅黑" w:eastAsia="微软雅黑"/>
          <w:b/>
          <w:sz w:val="13"/>
          <w:szCs w:val="13"/>
        </w:rPr>
        <w:t xml:space="preserve"> 金融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[J160] 证券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[J161] 保险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[J162] 投资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[J163] 会计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[J164] 审计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sz w:val="13"/>
          <w:szCs w:val="13"/>
        </w:rPr>
      </w:pPr>
      <w:r>
        <w:rPr>
          <w:rFonts w:hint="eastAsia" w:ascii="微软雅黑" w:hAnsi="微软雅黑" w:eastAsia="微软雅黑"/>
          <w:sz w:val="13"/>
          <w:szCs w:val="13"/>
        </w:rPr>
        <w:t>[J165] 市场研究与信息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[J166] 管理学</w:t>
      </w:r>
    </w:p>
    <w:p>
      <w:pPr>
        <w:spacing w:line="220" w:lineRule="exact"/>
        <w:ind w:firstLine="0" w:firstLineChars="0"/>
        <w:rPr>
          <w:rFonts w:hint="eastAsia" w:ascii="微软雅黑" w:hAnsi="微软雅黑" w:eastAsia="微软雅黑"/>
          <w:color w:val="FF0000"/>
          <w:sz w:val="13"/>
          <w:szCs w:val="13"/>
        </w:rPr>
      </w:pPr>
      <w:r>
        <w:rPr>
          <w:rFonts w:hint="eastAsia" w:ascii="微软雅黑" w:hAnsi="微软雅黑" w:eastAsia="微软雅黑"/>
          <w:color w:val="FF0000"/>
          <w:sz w:val="13"/>
          <w:szCs w:val="13"/>
        </w:rPr>
        <w:t>[J167] 领导学与决策学</w:t>
      </w:r>
    </w:p>
    <w:p>
      <w:pPr>
        <w:spacing w:line="0" w:lineRule="atLeast"/>
        <w:ind w:left="0" w:leftChars="0" w:firstLine="0" w:firstLineChars="0"/>
        <w:rPr>
          <w:rFonts w:hint="eastAsia" w:ascii="宋体" w:hAnsi="宋体" w:eastAsia="微软雅黑"/>
          <w:b/>
          <w:bCs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3"/>
          <w:docGrid w:type="lines" w:linePitch="312" w:charSpace="0"/>
        </w:sectPr>
      </w:pPr>
      <w:r>
        <w:rPr>
          <w:rFonts w:hint="eastAsia" w:ascii="微软雅黑" w:hAnsi="微软雅黑" w:eastAsia="微软雅黑"/>
          <w:sz w:val="13"/>
          <w:szCs w:val="13"/>
        </w:rPr>
        <w:t>[J168] 科学</w:t>
      </w:r>
      <w:r>
        <w:rPr>
          <w:rFonts w:hint="eastAsia" w:ascii="微软雅黑" w:hAnsi="微软雅黑" w:eastAsia="微软雅黑"/>
          <w:sz w:val="13"/>
          <w:szCs w:val="13"/>
          <w:lang w:eastAsia="zh-CN"/>
        </w:rPr>
        <w:t>研究管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kern w:val="44"/>
          <w:sz w:val="36"/>
          <w:szCs w:val="36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E35B5E"/>
    <w:multiLevelType w:val="singleLevel"/>
    <w:tmpl w:val="C6E35B5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B43A1"/>
    <w:rsid w:val="20826CB9"/>
    <w:rsid w:val="2B5D6E12"/>
    <w:rsid w:val="37DA1C79"/>
    <w:rsid w:val="43DF067B"/>
    <w:rsid w:val="504B43A1"/>
    <w:rsid w:val="611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7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9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2019-09-17T09:17:00Z</dcterms:created>
  <dc:creator>葫芦娃</dc:creator>
  <cp:lastModifiedBy>　▎April、</cp:lastModifiedBy>
  <dcterms:modified xsi:type="dcterms:W3CDTF">2019-09-18T07:42:32Z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