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</w:rPr>
        <w:t>附件1：</w:t>
      </w:r>
    </w:p>
    <w:p>
      <w:pPr>
        <w:adjustRightInd w:val="0"/>
        <w:snapToGrid w:val="0"/>
        <w:spacing w:line="360" w:lineRule="auto"/>
        <w:jc w:val="center"/>
        <w:rPr>
          <w:rStyle w:val="12"/>
          <w:rFonts w:hint="eastAsia" w:ascii="仿宋" w:eastAsia="仿宋" w:cs="Simsun"/>
          <w:color w:val="000000"/>
          <w:sz w:val="36"/>
          <w:szCs w:val="36"/>
          <w:shd w:val="clear" w:color="auto" w:fill="FFFFFF"/>
          <w:lang w:bidi="ar-SA"/>
        </w:rPr>
      </w:pPr>
      <w:r>
        <w:rPr>
          <w:rStyle w:val="12"/>
          <w:rFonts w:hint="eastAsia" w:ascii="仿宋" w:eastAsia="仿宋" w:cs="Simsun"/>
          <w:color w:val="000000"/>
          <w:sz w:val="36"/>
          <w:szCs w:val="36"/>
          <w:shd w:val="clear" w:color="auto" w:fill="FFFFFF"/>
          <w:lang w:bidi="ar-SA"/>
        </w:rPr>
        <w:t>202</w:t>
      </w:r>
      <w:r>
        <w:rPr>
          <w:rStyle w:val="12"/>
          <w:rFonts w:hint="eastAsia" w:ascii="仿宋" w:eastAsia="仿宋" w:cs="Simsun"/>
          <w:color w:val="000000"/>
          <w:sz w:val="36"/>
          <w:szCs w:val="36"/>
          <w:shd w:val="clear" w:color="auto" w:fill="FFFFFF"/>
          <w:lang w:val="en-US" w:eastAsia="zh-CN" w:bidi="ar-SA"/>
        </w:rPr>
        <w:t>4</w:t>
      </w:r>
      <w:r>
        <w:rPr>
          <w:rStyle w:val="12"/>
          <w:rFonts w:hint="eastAsia" w:ascii="仿宋" w:eastAsia="仿宋" w:cs="Simsun"/>
          <w:color w:val="000000"/>
          <w:sz w:val="36"/>
          <w:szCs w:val="36"/>
          <w:shd w:val="clear" w:color="auto" w:fill="FFFFFF"/>
          <w:lang w:bidi="ar-SA"/>
        </w:rPr>
        <w:t>年度兰州市哲学社会科学规划项目</w:t>
      </w:r>
    </w:p>
    <w:p>
      <w:pPr>
        <w:adjustRightInd w:val="0"/>
        <w:snapToGrid w:val="0"/>
        <w:spacing w:line="360" w:lineRule="auto"/>
        <w:jc w:val="center"/>
        <w:rPr>
          <w:rStyle w:val="12"/>
          <w:rFonts w:hint="eastAsia" w:ascii="宋体" w:cs="Simsun"/>
          <w:color w:val="000000"/>
          <w:sz w:val="36"/>
          <w:szCs w:val="36"/>
          <w:shd w:val="clear" w:color="auto" w:fill="FFFFFF"/>
          <w:lang w:bidi="ar-SA"/>
        </w:rPr>
      </w:pPr>
      <w:r>
        <w:rPr>
          <w:rStyle w:val="12"/>
          <w:rFonts w:hint="eastAsia" w:ascii="宋体" w:cs="Simsun"/>
          <w:color w:val="000000"/>
          <w:sz w:val="36"/>
          <w:szCs w:val="36"/>
          <w:shd w:val="clear" w:color="auto" w:fill="FFFFFF"/>
          <w:lang w:bidi="ar-SA"/>
        </w:rPr>
        <w:t>课 题 指 南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eastAsia="仿宋" w:cs="仿宋"/>
          <w:b/>
          <w:color w:val="000000"/>
          <w:sz w:val="30"/>
          <w:szCs w:val="30"/>
          <w:lang w:bidi="ar-SA"/>
        </w:rPr>
      </w:pPr>
      <w:r>
        <w:rPr>
          <w:rFonts w:hint="eastAsia" w:ascii="仿宋" w:eastAsia="仿宋" w:cs="仿宋"/>
          <w:b/>
          <w:color w:val="000000"/>
          <w:sz w:val="30"/>
          <w:szCs w:val="30"/>
          <w:lang w:bidi="ar-SA"/>
        </w:rPr>
        <w:t>（共</w:t>
      </w:r>
      <w:r>
        <w:rPr>
          <w:rFonts w:hint="eastAsia" w:ascii="仿宋" w:eastAsia="仿宋" w:cs="仿宋"/>
          <w:b/>
          <w:color w:val="000000"/>
          <w:sz w:val="30"/>
          <w:szCs w:val="30"/>
          <w:lang w:val="en-US" w:eastAsia="zh-CN" w:bidi="ar-SA"/>
        </w:rPr>
        <w:t>80</w:t>
      </w:r>
      <w:r>
        <w:rPr>
          <w:rFonts w:hint="eastAsia" w:ascii="仿宋" w:eastAsia="仿宋" w:cs="仿宋"/>
          <w:b/>
          <w:color w:val="000000"/>
          <w:sz w:val="30"/>
          <w:szCs w:val="30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pacing w:val="-2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一、党建思想研究课题（10项）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</w:rPr>
        <w:t>习近平文化思想的科学体系与文明意蕴研究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2.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习近平法治思想的核心要义与实践要求研究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pacing w:val="-11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3.</w:t>
      </w:r>
      <w:r>
        <w:rPr>
          <w:rFonts w:hint="eastAsia" w:ascii="仿宋_GB2312" w:eastAsia="仿宋_GB2312" w:cs="仿宋_GB2312"/>
          <w:color w:val="000000"/>
          <w:spacing w:val="-11"/>
          <w:sz w:val="32"/>
          <w:szCs w:val="32"/>
          <w:vertAlign w:val="baseline"/>
          <w:lang w:val="en-US" w:eastAsia="zh-CN" w:bidi="ar-SA"/>
        </w:rPr>
        <w:t>新质生产力对马克思主义生产力理论的创新发展研究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构建全面从严治党体系的理论意蕴与实践价值研究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2" w:firstLineChars="200"/>
        <w:textAlignment w:val="auto"/>
        <w:rPr>
          <w:rFonts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</w:rPr>
        <w:t>习近平新时代中国特色社会主义思想</w:t>
      </w: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  <w:lang w:eastAsia="zh-CN"/>
        </w:rPr>
        <w:t>兰州实践</w:t>
      </w:r>
      <w:r>
        <w:rPr>
          <w:rFonts w:hint="eastAsia" w:ascii="仿宋_GB2312" w:eastAsia="仿宋_GB2312" w:cs="仿宋_GB2312"/>
          <w:color w:val="000000"/>
          <w:spacing w:val="-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6.落实习近平文化思想为强省会塑造文化软实力研究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推进中国式现代化兰州实践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8.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新形势下兰州市意识形态风险防范及应对机制研究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9.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构建新时代</w:t>
      </w:r>
      <w:r>
        <w:rPr>
          <w:rFonts w:ascii="仿宋_GB2312" w:eastAsia="仿宋_GB2312" w:cs="仿宋_GB2312"/>
          <w:color w:val="000000"/>
          <w:sz w:val="32"/>
          <w:szCs w:val="32"/>
          <w:lang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“大思政”育人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体系路径研究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10.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新时代铸牢中华民族共同体意识融入</w:t>
      </w:r>
      <w:r>
        <w:rPr>
          <w:rFonts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学校思政</w:t>
      </w:r>
      <w:r>
        <w:rPr>
          <w:rFonts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教育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二、经济建设研究课题（2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0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11.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新质生产力推动中国式现代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化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12.乡村全面振兴与共同富裕研究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13.兰州加快培育新质生产力的实现路径研究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  <w:t>14.新质生产力赋能兰州市现代化产业体系研究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15.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bidi="ar-SA"/>
        </w:rPr>
        <w:t>都市型现代农业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培育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壮大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发展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16.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bidi="ar-SA"/>
        </w:rPr>
        <w:t>先进制造业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产业集群拓存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bidi="ar-SA"/>
        </w:rPr>
        <w:t>创增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发展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17.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提升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bidi="ar-SA"/>
        </w:rPr>
        <w:t>现代服务业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eastAsia="zh-CN" w:bidi="ar-SA"/>
        </w:rPr>
        <w:t>发展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质效研究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18.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加快壮大兰州民营经济规模发展研究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19.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“专精特新”企业高质量发展研究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乡村振兴下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农村集体经济可持续发展研究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21.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打造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特色数字产业集聚区研究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22.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市产业链精准招商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引资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23.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金融创新支持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产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城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融合经济发展研究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24.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科技成果转化赋能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经济高质量发展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pacing w:val="-11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25.</w:t>
      </w:r>
      <w:r>
        <w:rPr>
          <w:rFonts w:hint="eastAsia" w:ascii="仿宋_GB2312" w:eastAsia="仿宋_GB2312" w:cs="仿宋_GB2312"/>
          <w:color w:val="000000"/>
          <w:spacing w:val="-11"/>
          <w:kern w:val="0"/>
          <w:sz w:val="32"/>
          <w:szCs w:val="32"/>
          <w:u w:val="none"/>
          <w:lang w:val="en-US" w:eastAsia="zh-CN" w:bidi="ar-SA"/>
        </w:rPr>
        <w:t>兰州市金融服务业数字化转型与供应链金融创新研究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  <w:t>26.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统筹推进先进制造业与现代服务业融合研究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27.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加快推进数据要素市场化研究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28.兰州市投融资平台转型发展研究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29.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兰州市丰富消费新业态新场景新模式研究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30.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兰州牛肉面产业可持续发展策略研究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三、社会发展研究课题（2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0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31.加快推进民生保障和社会服务优质均衡研究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32.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bidi="ar-SA"/>
        </w:rPr>
        <w:t>统筹新型城镇化和乡村全面振兴研究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33.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bidi="ar-SA"/>
        </w:rPr>
        <w:t>推进韧性安全城市建设研究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val="en-US" w:eastAsia="zh-CN" w:bidi="ar-SA"/>
        </w:rPr>
        <w:t>34.</w:t>
      </w: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lang w:bidi="ar-SA"/>
        </w:rPr>
        <w:t>兰州市推进新型智慧城市建设发展研究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35.兰州市建设科技创新高地路径研究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36.优化提升兰州市法治化营商环境研究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37.兰州打造内陆开放新高地路径研究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38.兰州打造新型区域消费中心城市研究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39.兰州市建设全龄友好型城市研究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40.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深化青年发展型城市建设研究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41.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以新时代“千万工程”提升兰州乡村社会建设研究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42.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县级融媒体赋能乡村文化振兴机制研究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43.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“一老一小”服务保障体系研究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pacing w:val="-11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44.</w:t>
      </w:r>
      <w:r>
        <w:rPr>
          <w:rFonts w:hint="eastAsia" w:ascii="仿宋_GB2312" w:eastAsia="仿宋_GB2312" w:cs="仿宋_GB2312"/>
          <w:color w:val="000000"/>
          <w:spacing w:val="-11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pacing w:val="-11"/>
          <w:sz w:val="32"/>
          <w:szCs w:val="32"/>
          <w:lang w:bidi="ar-SA"/>
        </w:rPr>
        <w:t>社区嵌入式服务设施建设与养老服务供给研究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45.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青少年心理健康社会化服务体系建设研究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46.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兰州市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健全新就业形态劳动者权益保障机制研究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47.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兰州市城乡义务教育资源配置问题研究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48.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兰州市高职院校人才培养与区域产业需求对接研究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49.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兰州市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bidi="ar-SA"/>
        </w:rPr>
        <w:t>引留高校毕业生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优化策略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50.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兰州市校外教育高质量发展实践研究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四、历史文化研究课题（2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0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51.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巩固壮大主流价值、主流舆论、主流文化研究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52.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黄河文化赋能黄河流域生态保护和高质量发展研究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contextualSpacing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53.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高水平推进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文化强市建设研究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54.兰州市打造金城关</w:t>
      </w:r>
      <w:r>
        <w:rPr>
          <w:rFonts w:hint="eastAsia" w:ascii="仿宋_GB2312" w:eastAsia="仿宋_GB2312" w:cs="仿宋_GB2312"/>
          <w:sz w:val="32"/>
          <w:szCs w:val="32"/>
          <w:vertAlign w:val="baseline"/>
          <w:lang w:val="en-US" w:eastAsia="zh-CN" w:bidi="ar-SA"/>
        </w:rPr>
        <w:t>·</w:t>
      </w: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黄河古渡景区研究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55.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以廉洁文化打造清廉兰州建设研究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56.兰州海外融媒体传播矩阵建设研究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57.兰州城市文化IP塑造与培育研究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58.打造兰州黄河风情线生态滨水景观研究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59.“讲好兰州故事”的数字叙事体系构建研究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60.打造</w:t>
      </w:r>
      <w:r>
        <w:rPr>
          <w:rFonts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vertAlign w:val="baseline"/>
          <w:lang w:val="en-US" w:eastAsia="zh-CN" w:bidi="ar-SA"/>
        </w:rPr>
        <w:t>“丝绸之路经济带旅游名城”发展研究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61.兰州文化创意产业的数字化重构和优化策略研究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62.兰州市提升全域旅游品质</w:t>
      </w:r>
      <w:r>
        <w:rPr>
          <w:rStyle w:val="12"/>
          <w:rFonts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发展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63.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科技赋能兰州数字文化产业发展研究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64.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兰州文物与文化遗产保护传承数字化转型研究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65.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推进“读者之城</w:t>
      </w:r>
      <w:r>
        <w:rPr>
          <w:rFonts w:hint="eastAsia" w:ascii="仿宋_GB2312" w:eastAsia="仿宋_GB2312" w:cs="仿宋_GB2312"/>
          <w:sz w:val="32"/>
          <w:szCs w:val="32"/>
          <w:vertAlign w:val="baseline"/>
          <w:lang w:val="en-US" w:eastAsia="zh-CN" w:bidi="ar-SA"/>
        </w:rPr>
        <w:t>·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书香兰州”品牌化建设研究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66.“黄河之滨也很美”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文化品牌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的外宣策略研究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67.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 w:bidi="ar-SA"/>
        </w:rPr>
        <w:t>全媒体时代兰州市主流意识形态传播体系研究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68.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兰州智慧旅游沉浸式体验空间培育研究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69.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兰州培育新型文化业态和文化消费模式研究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</w:pP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70.</w:t>
      </w:r>
      <w:r>
        <w:rPr>
          <w:rStyle w:val="12"/>
          <w:rFonts w:hint="eastAsia" w:asci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农文旅融合视域下兰州和美乡村建设研究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3" w:firstLineChars="198"/>
        <w:textAlignment w:val="auto"/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</w:pP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五、绿色生态研究课题（1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0</w:t>
      </w:r>
      <w:r>
        <w:rPr>
          <w:rFonts w:hint="eastAsia" w:ascii="黑体" w:eastAsia="黑体" w:cs="黑体"/>
          <w:b w:val="0"/>
          <w:bCs w:val="0"/>
          <w:color w:val="000000"/>
          <w:sz w:val="32"/>
          <w:szCs w:val="32"/>
          <w:lang w:bidi="ar-SA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71.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生态文明建设与经济社会协同发展研究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72.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绿色转型建设美丽兰州研究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73.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 w:bidi="ar-SA"/>
        </w:rPr>
        <w:t>兰州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塑造绿色低碳高质量发展新优势工作机制研究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-SA"/>
        </w:rPr>
        <w:t>74.基于农业生产效率的兰州碳减排潜力研究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75.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全面提升兰州乡村环境治理能力研究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  <w:lang w:val="en-US" w:eastAsia="zh-CN" w:bidi="ar-SA"/>
        </w:rPr>
        <w:t>76.绿色发展理念下兰州县域农业绿色转型研究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77.“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双碳”目标下兰州产业结构优化路径研究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ar-SA"/>
        </w:rPr>
        <w:t>78.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兰州市绿色金融发展</w:t>
      </w:r>
      <w:r>
        <w:rPr>
          <w:rFonts w:ascii="仿宋_GB2312" w:eastAsia="仿宋_GB2312" w:cs="仿宋_GB2312"/>
          <w:color w:val="000000"/>
          <w:sz w:val="32"/>
          <w:szCs w:val="32"/>
          <w:lang w:bidi="ar-SA"/>
        </w:rPr>
        <w:t>与</w:t>
      </w:r>
      <w:r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  <w:t>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 w:bidi="ar-SA"/>
        </w:rPr>
        <w:t>79.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bidi="ar-SA"/>
        </w:rPr>
        <w:t>兰州能源结构优化与经济高质量发展协同研究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80.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防范</w:t>
      </w:r>
      <w:r>
        <w:rPr>
          <w:rFonts w:ascii="仿宋_GB2312" w:eastAsia="仿宋_GB2312" w:cs="仿宋_GB2312"/>
          <w:color w:val="000000"/>
          <w:sz w:val="32"/>
          <w:szCs w:val="32"/>
        </w:rPr>
        <w:t>化解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兰州生态环境风险</w:t>
      </w:r>
      <w:r>
        <w:rPr>
          <w:rFonts w:ascii="仿宋_GB2312" w:eastAsia="仿宋_GB2312" w:cs="仿宋_GB2312"/>
          <w:color w:val="000000"/>
          <w:sz w:val="32"/>
          <w:szCs w:val="32"/>
        </w:rPr>
        <w:t>应对策略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研究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eastAsia="仿宋" w:cs="仿宋"/>
          <w:color w:val="000000"/>
          <w:sz w:val="30"/>
          <w:szCs w:val="3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中宋" w:eastAsia="华文中宋" w:cs="华文中宋"/>
          <w:b/>
          <w:color w:val="000000"/>
          <w:sz w:val="44"/>
          <w:szCs w:val="44"/>
          <w:lang w:bidi="ar-SA"/>
        </w:rPr>
      </w:pPr>
    </w:p>
    <w:p>
      <w:pPr>
        <w:adjustRightInd w:val="0"/>
        <w:snapToGrid w:val="0"/>
        <w:spacing w:line="360" w:lineRule="auto"/>
        <w:rPr>
          <w:rFonts w:hint="eastAsia" w:ascii="仿宋" w:eastAsia="仿宋" w:cs="仿宋"/>
          <w:color w:val="000000"/>
          <w:sz w:val="30"/>
          <w:szCs w:val="30"/>
          <w:lang w:bidi="ar-SA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hint="eastAsia" w:ascii="仿宋_GB2312" w:eastAsia="仿宋_GB2312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附件2：</w:t>
      </w:r>
    </w:p>
    <w:tbl>
      <w:tblPr>
        <w:tblStyle w:val="10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spacing w:line="580" w:lineRule="exact"/>
        <w:rPr>
          <w:rFonts w:eastAsia="黑体"/>
          <w:b/>
          <w:sz w:val="28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兰州市哲学社会科学规划项目</w:t>
      </w: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申 请 书</w:t>
      </w: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rPr>
          <w:b/>
          <w:sz w:val="28"/>
        </w:rPr>
      </w:pPr>
    </w:p>
    <w:p>
      <w:pPr>
        <w:spacing w:line="1000" w:lineRule="exact"/>
        <w:ind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  目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spacing w:line="1000" w:lineRule="exact"/>
        <w:ind w:right="-159"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目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申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请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tabs>
          <w:tab w:val="center" w:pos="5306"/>
          <w:tab w:val="left" w:pos="6845"/>
        </w:tabs>
        <w:spacing w:line="1000" w:lineRule="exact"/>
        <w:ind w:left="0" w:leftChars="0" w:right="-159" w:firstLine="838" w:firstLineChars="251"/>
        <w:rPr>
          <w:sz w:val="30"/>
          <w:szCs w:val="30"/>
          <w:u w:val="single"/>
        </w:rPr>
      </w:pPr>
      <w:r>
        <w:rPr>
          <w:rFonts w:hint="eastAsia"/>
          <w:spacing w:val="17"/>
          <w:w w:val="100"/>
          <w:kern w:val="0"/>
          <w:sz w:val="30"/>
          <w:szCs w:val="30"/>
          <w:fitText w:val="2310" w:id="-1538078720"/>
          <w:lang w:eastAsia="zh-CN"/>
        </w:rPr>
        <w:t>申</w:t>
      </w:r>
      <w:r>
        <w:rPr>
          <w:rFonts w:hint="eastAsia"/>
          <w:spacing w:val="17"/>
          <w:w w:val="100"/>
          <w:kern w:val="0"/>
          <w:sz w:val="30"/>
          <w:szCs w:val="30"/>
          <w:fitText w:val="2310" w:id="-1538078720"/>
          <w:lang w:eastAsia="zh-CN"/>
        </w:rPr>
        <w:t>请</w:t>
      </w:r>
      <w:r>
        <w:rPr>
          <w:rFonts w:hint="eastAsia"/>
          <w:spacing w:val="17"/>
          <w:w w:val="100"/>
          <w:kern w:val="0"/>
          <w:sz w:val="30"/>
          <w:szCs w:val="30"/>
          <w:fitText w:val="2310" w:id="-1538078720"/>
        </w:rPr>
        <w:t>人所在单</w:t>
      </w:r>
      <w:r>
        <w:rPr>
          <w:rFonts w:hint="eastAsia"/>
          <w:spacing w:val="3"/>
          <w:w w:val="100"/>
          <w:kern w:val="0"/>
          <w:sz w:val="30"/>
          <w:szCs w:val="30"/>
          <w:fitText w:val="2310" w:id="-1538078720"/>
        </w:rPr>
        <w:t>位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</w:p>
    <w:p>
      <w:pPr>
        <w:spacing w:line="1000" w:lineRule="exact"/>
        <w:ind w:right="-159" w:firstLine="820" w:firstLineChars="200"/>
        <w:rPr>
          <w:sz w:val="30"/>
          <w:szCs w:val="30"/>
        </w:rPr>
      </w:pPr>
      <w:r>
        <w:rPr>
          <w:rFonts w:hint="eastAsia"/>
          <w:spacing w:val="55"/>
          <w:kern w:val="0"/>
          <w:sz w:val="30"/>
          <w:szCs w:val="30"/>
          <w:fitText w:val="2310" w:id="-1538078719"/>
          <w:lang w:eastAsia="zh-CN"/>
        </w:rPr>
        <w:t>申</w:t>
      </w:r>
      <w:r>
        <w:rPr>
          <w:rFonts w:hint="eastAsia"/>
          <w:spacing w:val="55"/>
          <w:kern w:val="0"/>
          <w:sz w:val="30"/>
          <w:szCs w:val="30"/>
          <w:fitText w:val="2310" w:id="-1538078719"/>
          <w:lang w:val="en-US" w:eastAsia="zh-CN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-1538078719"/>
          <w:lang w:eastAsia="zh-CN"/>
        </w:rPr>
        <w:t>报</w:t>
      </w:r>
      <w:r>
        <w:rPr>
          <w:spacing w:val="55"/>
          <w:kern w:val="0"/>
          <w:sz w:val="30"/>
          <w:szCs w:val="30"/>
          <w:fitText w:val="2310" w:id="-1538078719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-1538078719"/>
        </w:rPr>
        <w:t>日</w:t>
      </w:r>
      <w:r>
        <w:rPr>
          <w:spacing w:val="55"/>
          <w:kern w:val="0"/>
          <w:sz w:val="30"/>
          <w:szCs w:val="30"/>
          <w:fitText w:val="2310" w:id="-1538078719"/>
        </w:rPr>
        <w:t xml:space="preserve"> </w:t>
      </w:r>
      <w:r>
        <w:rPr>
          <w:rFonts w:hint="eastAsia"/>
          <w:spacing w:val="0"/>
          <w:kern w:val="0"/>
          <w:sz w:val="30"/>
          <w:szCs w:val="30"/>
          <w:fitText w:val="2310" w:id="-1538078719"/>
        </w:rPr>
        <w:t>期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</w:p>
    <w:p>
      <w:pPr>
        <w:pStyle w:val="4"/>
        <w:spacing w:line="480" w:lineRule="auto"/>
        <w:ind w:right="-334" w:rightChars="-159"/>
        <w:jc w:val="both"/>
        <w:rPr>
          <w:rFonts w:ascii="宋体"/>
          <w:b w:val="0"/>
          <w:bCs w:val="0"/>
          <w:spacing w:val="-20"/>
          <w:sz w:val="32"/>
          <w:szCs w:val="32"/>
        </w:rPr>
      </w:pPr>
    </w:p>
    <w:p>
      <w:pPr>
        <w:pStyle w:val="4"/>
        <w:spacing w:line="600" w:lineRule="exact"/>
        <w:jc w:val="both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>
      <w:pPr>
        <w:pStyle w:val="4"/>
        <w:spacing w:line="600" w:lineRule="exact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>
      <w:pPr>
        <w:pStyle w:val="4"/>
        <w:spacing w:line="600" w:lineRule="exact"/>
        <w:rPr>
          <w:rFonts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兰州市哲学社会科学规划办公室</w:t>
      </w:r>
    </w:p>
    <w:p>
      <w:pPr>
        <w:pStyle w:val="4"/>
        <w:spacing w:line="600" w:lineRule="exact"/>
        <w:rPr>
          <w:rFonts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202</w:t>
      </w:r>
      <w:r>
        <w:rPr>
          <w:rFonts w:hint="eastAsia" w:ascii="仿宋" w:hAnsi="仿宋" w:eastAsia="仿宋"/>
          <w:bCs w:val="0"/>
          <w:spacing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 w:val="0"/>
          <w:spacing w:val="0"/>
          <w:sz w:val="30"/>
          <w:szCs w:val="30"/>
        </w:rPr>
        <w:t>年  制</w:t>
      </w: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项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目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申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请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人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承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承诺对本人填写的各项内容的真实性负责，保证没有知识产权争议。如获准立项（含资助与不资助），承诺以本表为有约束力的协议，遵守兰州市哲学社会科学规划办公室相关规定，认真开展研究工作，取得预期研究成果。兰州市哲学社会科学规划办公室有权使用本表所有数据和资料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申请人（签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0"/>
          <w:szCs w:val="30"/>
        </w:rPr>
        <w:t>）：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月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  表  说  明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表中所列“项目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人”应为项目研究和项目管理的实际负责人，只能填写一人。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《申请书》1份，使用A3纸双面印制，中缝装订。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3.申请人签名处，不得用打印字和印刷体代替。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4.本表须经项目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</w:rPr>
        <w:t>人所在单位科研管理部门审核，签署明确意见，并加盖公章后方可上报。</w:t>
      </w:r>
    </w:p>
    <w:p>
      <w:pPr>
        <w:adjustRightInd w:val="0"/>
        <w:snapToGrid w:val="0"/>
        <w:spacing w:line="240" w:lineRule="atLeast"/>
        <w:ind w:right="26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ind w:right="26"/>
        <w:rPr>
          <w:rFonts w:hint="eastAsia" w:ascii="仿宋" w:hAnsi="仿宋" w:eastAsia="仿宋" w:cs="仿宋"/>
          <w:b/>
          <w:sz w:val="28"/>
        </w:rPr>
      </w:pPr>
    </w:p>
    <w:p>
      <w:pPr>
        <w:ind w:right="26"/>
      </w:pPr>
      <w:r>
        <w:rPr>
          <w:rFonts w:hint="eastAsia" w:ascii="仿宋" w:hAnsi="仿宋" w:eastAsia="仿宋" w:cs="仿宋"/>
          <w:b/>
          <w:sz w:val="28"/>
        </w:rPr>
        <w:t>一、项目负责人及主要参加者基本情况</w:t>
      </w:r>
    </w:p>
    <w:tbl>
      <w:tblPr>
        <w:tblStyle w:val="10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"/>
        <w:gridCol w:w="769"/>
        <w:gridCol w:w="359"/>
        <w:gridCol w:w="540"/>
        <w:gridCol w:w="459"/>
        <w:gridCol w:w="405"/>
        <w:gridCol w:w="874"/>
        <w:gridCol w:w="174"/>
        <w:gridCol w:w="900"/>
        <w:gridCol w:w="219"/>
        <w:gridCol w:w="610"/>
        <w:gridCol w:w="321"/>
        <w:gridCol w:w="483"/>
        <w:gridCol w:w="425"/>
        <w:gridCol w:w="10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14"/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职务职称</w:t>
            </w:r>
          </w:p>
        </w:tc>
        <w:tc>
          <w:tcPr>
            <w:tcW w:w="222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861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861" w:type="dxa"/>
            <w:gridSpan w:val="10"/>
            <w:vMerge w:val="restart"/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861" w:type="dxa"/>
            <w:gridSpan w:val="10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310" w:type="dxa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加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者</w:t>
            </w: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名</w:t>
            </w: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年龄</w:t>
            </w: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 职称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</w:tbl>
    <w:p>
      <w:pPr>
        <w:ind w:right="26"/>
        <w:rPr>
          <w:b/>
        </w:rPr>
      </w:pPr>
    </w:p>
    <w:p>
      <w:pPr>
        <w:rPr>
          <w:rFonts w:ascii="仿宋" w:hAnsi="仿宋" w:eastAsia="仿宋" w:cs="仿宋"/>
          <w:b/>
          <w:sz w:val="28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二、项目设计论证（与活页同）</w:t>
      </w:r>
    </w:p>
    <w:tbl>
      <w:tblPr>
        <w:tblStyle w:val="10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000" w:type="dxa"/>
            <w:noWrap/>
          </w:tcPr>
          <w:p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方法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3" w:hRule="atLeast"/>
        </w:trPr>
        <w:tc>
          <w:tcPr>
            <w:tcW w:w="9000" w:type="dxa"/>
            <w:noWrap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/>
          <w:p>
            <w:pPr>
              <w:pStyle w:val="23"/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</w:tbl>
    <w:p>
      <w:pPr>
        <w:jc w:val="left"/>
        <w:rPr>
          <w:rFonts w:ascii="楷体_GB2312" w:eastAsia="楷体_GB2312"/>
          <w:sz w:val="24"/>
        </w:rPr>
      </w:pPr>
    </w:p>
    <w:p>
      <w:pPr>
        <w:jc w:val="left"/>
        <w:rPr>
          <w:rFonts w:eastAsia="楷体_GB2312"/>
          <w:b/>
          <w:sz w:val="28"/>
        </w:rPr>
      </w:pPr>
      <w:r>
        <w:rPr>
          <w:rFonts w:hint="eastAsia" w:ascii="仿宋" w:hAnsi="仿宋" w:eastAsia="仿宋" w:cs="仿宋"/>
          <w:sz w:val="24"/>
          <w:szCs w:val="24"/>
        </w:rPr>
        <w:t>注：“研究基础”只填写成果形式、成果数量、发表刊物或出版社名称、独著或合著等信息，不能填写成果名称、作者姓名及单位、发表时间等直接或间接透露申请人背景资料的信息。</w:t>
      </w: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三、项目负责人正在承担的其他课题</w:t>
      </w:r>
    </w:p>
    <w:tbl>
      <w:tblPr>
        <w:tblStyle w:val="10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980"/>
        <w:gridCol w:w="1210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课题名称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批准单位</w:t>
            </w:r>
          </w:p>
        </w:tc>
        <w:tc>
          <w:tcPr>
            <w:tcW w:w="12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课题类别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批准时间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</w:tbl>
    <w:p>
      <w:pPr>
        <w:rPr>
          <w:spacing w:val="-20"/>
        </w:rPr>
      </w:pPr>
      <w:r>
        <w:rPr>
          <w:rFonts w:hint="eastAsia" w:ascii="仿宋" w:hAnsi="仿宋" w:eastAsia="仿宋" w:cs="仿宋"/>
          <w:b/>
          <w:sz w:val="28"/>
        </w:rPr>
        <w:t>四、项目负责人和主要参加者与本项目相关的主要研究成果</w:t>
      </w:r>
    </w:p>
    <w:tbl>
      <w:tblPr>
        <w:tblStyle w:val="10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1080"/>
        <w:gridCol w:w="1260"/>
        <w:gridCol w:w="1826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 果  名  称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作   者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8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出版单位或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出版刊物</w:t>
            </w:r>
          </w:p>
        </w:tc>
        <w:tc>
          <w:tcPr>
            <w:tcW w:w="145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出版或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</w:tbl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五、预期研究成果</w:t>
      </w:r>
    </w:p>
    <w:tbl>
      <w:tblPr>
        <w:tblStyle w:val="10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47"/>
        <w:gridCol w:w="1313"/>
        <w:gridCol w:w="1286"/>
        <w:gridCol w:w="148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阶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段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阶 段 成 果 名 称</w:t>
            </w:r>
          </w:p>
        </w:tc>
        <w:tc>
          <w:tcPr>
            <w:tcW w:w="259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研 究 阶 段</w:t>
            </w:r>
          </w:p>
        </w:tc>
        <w:tc>
          <w:tcPr>
            <w:tcW w:w="1482" w:type="dxa"/>
            <w:noWrap/>
            <w:vAlign w:val="center"/>
          </w:tcPr>
          <w:p>
            <w:pPr>
              <w:ind w:firstLine="200" w:firstLineChars="100"/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最终成果名称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完 成 时 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82" w:type="dxa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预 计 字 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tcBorders/>
            <w:noWrap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tcBorders/>
            <w:noWrap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、推荐人意见</w:t>
      </w:r>
    </w:p>
    <w:tbl>
      <w:tblPr>
        <w:tblStyle w:val="10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73" w:type="dxa"/>
            <w:noWrap/>
          </w:tcPr>
          <w:p>
            <w:pPr>
              <w:ind w:firstLine="480" w:firstLineChars="200"/>
              <w:rPr>
                <w:rFonts w:ascii="仿宋_GB2312" w:hAnsi="华文楷体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第一推荐人姓名：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专业职称：     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9073" w:type="dxa"/>
            <w:tcBorders>
              <w:top w:val="nil"/>
              <w:bottom w:val="single" w:color="auto" w:sz="4" w:space="0"/>
            </w:tcBorders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第二推荐人姓名：      专业职称：     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eastAsia="黑体"/>
          <w:b/>
          <w:sz w:val="28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七</w:t>
      </w:r>
      <w:r>
        <w:rPr>
          <w:rFonts w:hint="eastAsia" w:ascii="仿宋" w:hAnsi="仿宋" w:eastAsia="仿宋" w:cs="仿宋"/>
          <w:b/>
          <w:sz w:val="28"/>
        </w:rPr>
        <w:t>、项目负责人所在单位意见</w:t>
      </w:r>
    </w:p>
    <w:tbl>
      <w:tblPr>
        <w:tblStyle w:val="1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</w:trPr>
        <w:tc>
          <w:tcPr>
            <w:tcW w:w="8755" w:type="dxa"/>
            <w:noWrap/>
          </w:tcPr>
          <w:p>
            <w:pPr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包括：申请书填写内容是否属实；项目负责人和主要参加者的政治、业务素质是否适合承担本项目的研究工作；本单位能否提供完成本项目所需的时间和条件；本单位是否同意承担本项目的管理任务和信誉保证等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23"/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单位科研管理部门（公章）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ind w:firstLine="4387" w:firstLineChars="182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ind w:firstLine="6307" w:firstLineChars="2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8755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3"/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507" w:firstLineChars="18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单位（公章）：</w:t>
            </w:r>
          </w:p>
          <w:p>
            <w:pPr>
              <w:ind w:firstLine="4027" w:firstLineChars="167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187" w:firstLineChars="2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楷体_GB2312" w:eastAsia="楷体_GB2312"/>
          <w:b/>
          <w:sz w:val="28"/>
        </w:rPr>
      </w:pPr>
    </w:p>
    <w:p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附件3：</w:t>
      </w:r>
    </w:p>
    <w:tbl>
      <w:tblPr>
        <w:tblStyle w:val="10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jc w:val="center"/>
        <w:rPr>
          <w:rFonts w:eastAsia="黑体"/>
          <w:sz w:val="32"/>
        </w:rPr>
      </w:pPr>
    </w:p>
    <w:p>
      <w:pPr>
        <w:spacing w:line="580" w:lineRule="exact"/>
        <w:jc w:val="center"/>
        <w:rPr>
          <w:rFonts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兰州市哲学社会科学规划项目</w:t>
      </w:r>
    </w:p>
    <w:p>
      <w:pPr>
        <w:spacing w:line="300" w:lineRule="exact"/>
        <w:jc w:val="center"/>
        <w:rPr>
          <w:rFonts w:ascii="仿宋" w:hAnsi="仿宋" w:eastAsia="仿宋" w:cs="仿宋"/>
          <w:b/>
          <w:sz w:val="48"/>
          <w:szCs w:val="48"/>
        </w:rPr>
      </w:pPr>
    </w:p>
    <w:p>
      <w:pPr>
        <w:spacing w:line="580" w:lineRule="exact"/>
        <w:jc w:val="center"/>
        <w:rPr>
          <w:rFonts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论证活页</w:t>
      </w:r>
    </w:p>
    <w:p>
      <w:pPr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项目名称：</w:t>
      </w:r>
      <w:bookmarkStart w:id="0" w:name="_GoBack"/>
      <w:bookmarkEnd w:id="0"/>
    </w:p>
    <w:tbl>
      <w:tblPr>
        <w:tblStyle w:val="10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34" w:type="dxa"/>
            <w:noWrap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本项目选题背景与意义、国内外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思路方法、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</w:trPr>
        <w:tc>
          <w:tcPr>
            <w:tcW w:w="8934" w:type="dxa"/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7" w:hRule="atLeast"/>
        </w:trPr>
        <w:tc>
          <w:tcPr>
            <w:tcW w:w="8934" w:type="dxa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 活页上方代码框申请人不填。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2．“研究基础”只填写成果形式、成果数量、发表刊物或出版社名称、独著或合著等信息，不能填写成果名称、作者姓名及单位、发表时间等直接或间接透露申请人背景资料的信息，否则取消参评资格。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3.课题负责人的相关著作不列入参考文献。</w:t>
      </w:r>
    </w:p>
    <w:p>
      <w:pPr>
        <w:ind w:firstLine="480" w:firstLineChars="200"/>
        <w:rPr>
          <w:rFonts w:ascii="楷体_GB2312" w:eastAsia="楷体_GB2312"/>
          <w:sz w:val="24"/>
        </w:rPr>
      </w:pPr>
    </w:p>
    <w:p>
      <w:pPr>
        <w:pStyle w:val="2"/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附件4：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44"/>
          <w:szCs w:val="44"/>
        </w:rPr>
        <w:t>年兰州市哲学社会科学规划项目申报汇总表</w:t>
      </w:r>
    </w:p>
    <w:p>
      <w:pPr>
        <w:pStyle w:val="21"/>
        <w:ind w:firstLine="0" w:firstLineChars="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21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申报单位：（盖章）                                                          年    月    日</w:t>
      </w:r>
    </w:p>
    <w:tbl>
      <w:tblPr>
        <w:tblStyle w:val="10"/>
        <w:tblW w:w="472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086"/>
        <w:gridCol w:w="1303"/>
        <w:gridCol w:w="1202"/>
        <w:gridCol w:w="1311"/>
        <w:gridCol w:w="3052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序号</w:t>
            </w:r>
          </w:p>
        </w:tc>
        <w:tc>
          <w:tcPr>
            <w:tcW w:w="1524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448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489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138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8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8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8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noWrap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9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8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noWrap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9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1138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8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2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8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p>
      <w:pPr>
        <w:pStyle w:val="3"/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 PL UKai TW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- 8 -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7D8"/>
    <w:rsid w:val="00022D6B"/>
    <w:rsid w:val="00050E15"/>
    <w:rsid w:val="000570C6"/>
    <w:rsid w:val="0006167C"/>
    <w:rsid w:val="00092B43"/>
    <w:rsid w:val="00093C52"/>
    <w:rsid w:val="00094E1C"/>
    <w:rsid w:val="000C378A"/>
    <w:rsid w:val="000C6537"/>
    <w:rsid w:val="000C7997"/>
    <w:rsid w:val="000D064F"/>
    <w:rsid w:val="00115997"/>
    <w:rsid w:val="00115E74"/>
    <w:rsid w:val="00127810"/>
    <w:rsid w:val="0013146C"/>
    <w:rsid w:val="001325A9"/>
    <w:rsid w:val="00152321"/>
    <w:rsid w:val="00197CE6"/>
    <w:rsid w:val="001A7075"/>
    <w:rsid w:val="001D3B15"/>
    <w:rsid w:val="001D5298"/>
    <w:rsid w:val="001D5381"/>
    <w:rsid w:val="001F12CA"/>
    <w:rsid w:val="001F2F7A"/>
    <w:rsid w:val="001F73EF"/>
    <w:rsid w:val="001F7CBB"/>
    <w:rsid w:val="00202EF0"/>
    <w:rsid w:val="002050A9"/>
    <w:rsid w:val="00205D8D"/>
    <w:rsid w:val="00223251"/>
    <w:rsid w:val="00267B22"/>
    <w:rsid w:val="00282387"/>
    <w:rsid w:val="00294092"/>
    <w:rsid w:val="002D1E05"/>
    <w:rsid w:val="002D2EAC"/>
    <w:rsid w:val="002D748D"/>
    <w:rsid w:val="002F47B6"/>
    <w:rsid w:val="00303484"/>
    <w:rsid w:val="00313209"/>
    <w:rsid w:val="0031634F"/>
    <w:rsid w:val="00316999"/>
    <w:rsid w:val="0031738C"/>
    <w:rsid w:val="0032047F"/>
    <w:rsid w:val="00322AAE"/>
    <w:rsid w:val="00343A22"/>
    <w:rsid w:val="00352B81"/>
    <w:rsid w:val="00354627"/>
    <w:rsid w:val="003628BA"/>
    <w:rsid w:val="003666A1"/>
    <w:rsid w:val="00380462"/>
    <w:rsid w:val="0039496F"/>
    <w:rsid w:val="003A17A0"/>
    <w:rsid w:val="003C0E02"/>
    <w:rsid w:val="003C5E9B"/>
    <w:rsid w:val="003C6C78"/>
    <w:rsid w:val="003C75C3"/>
    <w:rsid w:val="003D24F6"/>
    <w:rsid w:val="003E33C1"/>
    <w:rsid w:val="003E7858"/>
    <w:rsid w:val="004066E8"/>
    <w:rsid w:val="00423AEA"/>
    <w:rsid w:val="00426287"/>
    <w:rsid w:val="00436A43"/>
    <w:rsid w:val="0044377D"/>
    <w:rsid w:val="004610E4"/>
    <w:rsid w:val="00462323"/>
    <w:rsid w:val="00487C34"/>
    <w:rsid w:val="0049536F"/>
    <w:rsid w:val="004962CF"/>
    <w:rsid w:val="004C38DF"/>
    <w:rsid w:val="004C708B"/>
    <w:rsid w:val="004D5D3C"/>
    <w:rsid w:val="004D700C"/>
    <w:rsid w:val="005054EF"/>
    <w:rsid w:val="00515896"/>
    <w:rsid w:val="005271F9"/>
    <w:rsid w:val="00531FBF"/>
    <w:rsid w:val="0054122B"/>
    <w:rsid w:val="00547F11"/>
    <w:rsid w:val="00550CB5"/>
    <w:rsid w:val="00553EEA"/>
    <w:rsid w:val="005636D1"/>
    <w:rsid w:val="00566444"/>
    <w:rsid w:val="0057488A"/>
    <w:rsid w:val="00587A7D"/>
    <w:rsid w:val="00591D62"/>
    <w:rsid w:val="005A02B2"/>
    <w:rsid w:val="005B66DB"/>
    <w:rsid w:val="005D16E7"/>
    <w:rsid w:val="005E77D8"/>
    <w:rsid w:val="005F1D14"/>
    <w:rsid w:val="005F3353"/>
    <w:rsid w:val="00601862"/>
    <w:rsid w:val="00602D6B"/>
    <w:rsid w:val="006030FB"/>
    <w:rsid w:val="00605D06"/>
    <w:rsid w:val="00607813"/>
    <w:rsid w:val="0062604C"/>
    <w:rsid w:val="006309B1"/>
    <w:rsid w:val="00654A50"/>
    <w:rsid w:val="00671979"/>
    <w:rsid w:val="006907C3"/>
    <w:rsid w:val="006A0603"/>
    <w:rsid w:val="006B5478"/>
    <w:rsid w:val="006C4368"/>
    <w:rsid w:val="006D062C"/>
    <w:rsid w:val="006D38FB"/>
    <w:rsid w:val="006F11F5"/>
    <w:rsid w:val="007001B6"/>
    <w:rsid w:val="00707052"/>
    <w:rsid w:val="00710C90"/>
    <w:rsid w:val="00716213"/>
    <w:rsid w:val="00716D30"/>
    <w:rsid w:val="00723435"/>
    <w:rsid w:val="00750EA2"/>
    <w:rsid w:val="00754341"/>
    <w:rsid w:val="00761170"/>
    <w:rsid w:val="00762925"/>
    <w:rsid w:val="007655AA"/>
    <w:rsid w:val="007676F6"/>
    <w:rsid w:val="0077034E"/>
    <w:rsid w:val="007805A5"/>
    <w:rsid w:val="007A00A1"/>
    <w:rsid w:val="007B64A4"/>
    <w:rsid w:val="007D35F7"/>
    <w:rsid w:val="007E4DC9"/>
    <w:rsid w:val="007F0088"/>
    <w:rsid w:val="007F16B9"/>
    <w:rsid w:val="008011CA"/>
    <w:rsid w:val="00804F95"/>
    <w:rsid w:val="008167B0"/>
    <w:rsid w:val="008311D2"/>
    <w:rsid w:val="00835EB2"/>
    <w:rsid w:val="00857315"/>
    <w:rsid w:val="00866B89"/>
    <w:rsid w:val="00897315"/>
    <w:rsid w:val="008A774C"/>
    <w:rsid w:val="008E4662"/>
    <w:rsid w:val="00900C9E"/>
    <w:rsid w:val="00900D67"/>
    <w:rsid w:val="009113CB"/>
    <w:rsid w:val="009414B6"/>
    <w:rsid w:val="00944A73"/>
    <w:rsid w:val="009512CB"/>
    <w:rsid w:val="009529B7"/>
    <w:rsid w:val="00953EDF"/>
    <w:rsid w:val="00976D10"/>
    <w:rsid w:val="00987A12"/>
    <w:rsid w:val="009945B4"/>
    <w:rsid w:val="009A00BB"/>
    <w:rsid w:val="009A54CA"/>
    <w:rsid w:val="009D00DA"/>
    <w:rsid w:val="009D21CD"/>
    <w:rsid w:val="009D6471"/>
    <w:rsid w:val="009E0F9C"/>
    <w:rsid w:val="009E3086"/>
    <w:rsid w:val="009E5615"/>
    <w:rsid w:val="009F4080"/>
    <w:rsid w:val="00A056B0"/>
    <w:rsid w:val="00A176AA"/>
    <w:rsid w:val="00A22C70"/>
    <w:rsid w:val="00A47057"/>
    <w:rsid w:val="00A7428D"/>
    <w:rsid w:val="00A77430"/>
    <w:rsid w:val="00A95ADA"/>
    <w:rsid w:val="00AA3302"/>
    <w:rsid w:val="00AC3487"/>
    <w:rsid w:val="00AC3B81"/>
    <w:rsid w:val="00AC516D"/>
    <w:rsid w:val="00AD2C18"/>
    <w:rsid w:val="00AE2301"/>
    <w:rsid w:val="00AE36DF"/>
    <w:rsid w:val="00AF1A10"/>
    <w:rsid w:val="00B11F52"/>
    <w:rsid w:val="00B252B0"/>
    <w:rsid w:val="00B4641B"/>
    <w:rsid w:val="00B95529"/>
    <w:rsid w:val="00BA78C6"/>
    <w:rsid w:val="00BB38BD"/>
    <w:rsid w:val="00BC2015"/>
    <w:rsid w:val="00BC5810"/>
    <w:rsid w:val="00BD34A5"/>
    <w:rsid w:val="00BD68FB"/>
    <w:rsid w:val="00BE7CDE"/>
    <w:rsid w:val="00BF4F86"/>
    <w:rsid w:val="00BF638F"/>
    <w:rsid w:val="00C008FC"/>
    <w:rsid w:val="00C15786"/>
    <w:rsid w:val="00C21136"/>
    <w:rsid w:val="00C3362B"/>
    <w:rsid w:val="00C45248"/>
    <w:rsid w:val="00C70E01"/>
    <w:rsid w:val="00C77424"/>
    <w:rsid w:val="00C825E9"/>
    <w:rsid w:val="00C87FDD"/>
    <w:rsid w:val="00C97991"/>
    <w:rsid w:val="00CC3D12"/>
    <w:rsid w:val="00CC4C97"/>
    <w:rsid w:val="00CD2259"/>
    <w:rsid w:val="00CD3EF1"/>
    <w:rsid w:val="00CF6C0B"/>
    <w:rsid w:val="00D126DA"/>
    <w:rsid w:val="00D20F2B"/>
    <w:rsid w:val="00D3172F"/>
    <w:rsid w:val="00D317BE"/>
    <w:rsid w:val="00D321DA"/>
    <w:rsid w:val="00D338EA"/>
    <w:rsid w:val="00D45413"/>
    <w:rsid w:val="00D46D8F"/>
    <w:rsid w:val="00D547E7"/>
    <w:rsid w:val="00D81C1F"/>
    <w:rsid w:val="00D84428"/>
    <w:rsid w:val="00DA1B47"/>
    <w:rsid w:val="00DB1480"/>
    <w:rsid w:val="00DC5457"/>
    <w:rsid w:val="00DD264E"/>
    <w:rsid w:val="00DE21A4"/>
    <w:rsid w:val="00DE4066"/>
    <w:rsid w:val="00E02B08"/>
    <w:rsid w:val="00E07BA2"/>
    <w:rsid w:val="00E32D39"/>
    <w:rsid w:val="00E54F23"/>
    <w:rsid w:val="00E704A1"/>
    <w:rsid w:val="00E7785F"/>
    <w:rsid w:val="00E915EF"/>
    <w:rsid w:val="00EB2F3B"/>
    <w:rsid w:val="00EB47B2"/>
    <w:rsid w:val="00EB57E8"/>
    <w:rsid w:val="00ED13E0"/>
    <w:rsid w:val="00ED4FEB"/>
    <w:rsid w:val="00EE1AA4"/>
    <w:rsid w:val="00EF2904"/>
    <w:rsid w:val="00EF2CC7"/>
    <w:rsid w:val="00EF6B89"/>
    <w:rsid w:val="00F01AD3"/>
    <w:rsid w:val="00F16B99"/>
    <w:rsid w:val="00F67A2C"/>
    <w:rsid w:val="00F75B5E"/>
    <w:rsid w:val="00F86AA9"/>
    <w:rsid w:val="00FB0F97"/>
    <w:rsid w:val="00FB1784"/>
    <w:rsid w:val="00FD0BB5"/>
    <w:rsid w:val="00FD5DA1"/>
    <w:rsid w:val="00FF4659"/>
    <w:rsid w:val="00FF6389"/>
    <w:rsid w:val="0BBFD08A"/>
    <w:rsid w:val="0D269DBA"/>
    <w:rsid w:val="137FE37D"/>
    <w:rsid w:val="1BEF814F"/>
    <w:rsid w:val="1D9F8ACA"/>
    <w:rsid w:val="1EB18D84"/>
    <w:rsid w:val="1ED743A0"/>
    <w:rsid w:val="1FEB08B2"/>
    <w:rsid w:val="1FFF6AC2"/>
    <w:rsid w:val="21FF3114"/>
    <w:rsid w:val="27FE8B53"/>
    <w:rsid w:val="2BDFADDB"/>
    <w:rsid w:val="2EF7F17D"/>
    <w:rsid w:val="362BD618"/>
    <w:rsid w:val="37EF645C"/>
    <w:rsid w:val="3917B724"/>
    <w:rsid w:val="39FD0E6D"/>
    <w:rsid w:val="3B153B31"/>
    <w:rsid w:val="3B3FCB6E"/>
    <w:rsid w:val="3B5E2E48"/>
    <w:rsid w:val="3BD35227"/>
    <w:rsid w:val="3BFBE2C7"/>
    <w:rsid w:val="3C5BE7BF"/>
    <w:rsid w:val="3DB96D1C"/>
    <w:rsid w:val="3DFF3D27"/>
    <w:rsid w:val="3EAE2D1E"/>
    <w:rsid w:val="3FF6B14F"/>
    <w:rsid w:val="43B702EC"/>
    <w:rsid w:val="47FE40CB"/>
    <w:rsid w:val="4DBF772C"/>
    <w:rsid w:val="4EF11B38"/>
    <w:rsid w:val="4FFAAD24"/>
    <w:rsid w:val="51CBA189"/>
    <w:rsid w:val="536793DF"/>
    <w:rsid w:val="57DFF241"/>
    <w:rsid w:val="57EB0044"/>
    <w:rsid w:val="57FB90EA"/>
    <w:rsid w:val="57FFF963"/>
    <w:rsid w:val="5ABC6E9A"/>
    <w:rsid w:val="5AF12A0D"/>
    <w:rsid w:val="5B7B58C8"/>
    <w:rsid w:val="5B7B97AA"/>
    <w:rsid w:val="5BFF7103"/>
    <w:rsid w:val="5DFFD7A1"/>
    <w:rsid w:val="5EFE0868"/>
    <w:rsid w:val="5F2F2608"/>
    <w:rsid w:val="5F72FF7C"/>
    <w:rsid w:val="5FD4664C"/>
    <w:rsid w:val="5FD5B2E3"/>
    <w:rsid w:val="5FDE6657"/>
    <w:rsid w:val="5FEA9A6D"/>
    <w:rsid w:val="5FEF1F35"/>
    <w:rsid w:val="5FF71DB0"/>
    <w:rsid w:val="5FFC53DF"/>
    <w:rsid w:val="5FFDC42D"/>
    <w:rsid w:val="5FFEA9D5"/>
    <w:rsid w:val="63FF6C4F"/>
    <w:rsid w:val="65E61DD1"/>
    <w:rsid w:val="66876102"/>
    <w:rsid w:val="6BB45542"/>
    <w:rsid w:val="6BEE1F64"/>
    <w:rsid w:val="6BFF39BB"/>
    <w:rsid w:val="6BFFC09C"/>
    <w:rsid w:val="6DF7961A"/>
    <w:rsid w:val="6EBEB05C"/>
    <w:rsid w:val="6EC9B750"/>
    <w:rsid w:val="6EFF6730"/>
    <w:rsid w:val="6EFF7FE7"/>
    <w:rsid w:val="6F5F8FBF"/>
    <w:rsid w:val="6F7FF50C"/>
    <w:rsid w:val="6FB9171C"/>
    <w:rsid w:val="6FFF4CBE"/>
    <w:rsid w:val="70E54B60"/>
    <w:rsid w:val="71FE9D72"/>
    <w:rsid w:val="73AFE7F1"/>
    <w:rsid w:val="73FF96C0"/>
    <w:rsid w:val="75A901CD"/>
    <w:rsid w:val="760E28CC"/>
    <w:rsid w:val="76AF5095"/>
    <w:rsid w:val="76BFD820"/>
    <w:rsid w:val="76DF0EDB"/>
    <w:rsid w:val="76F740D9"/>
    <w:rsid w:val="775379FF"/>
    <w:rsid w:val="77BB27CA"/>
    <w:rsid w:val="77DF0016"/>
    <w:rsid w:val="77FBE159"/>
    <w:rsid w:val="77FF5CA0"/>
    <w:rsid w:val="78B7C258"/>
    <w:rsid w:val="7BEEDFD0"/>
    <w:rsid w:val="7CE7A95C"/>
    <w:rsid w:val="7CF5CA17"/>
    <w:rsid w:val="7CFB990D"/>
    <w:rsid w:val="7DB9E553"/>
    <w:rsid w:val="7DBFF63F"/>
    <w:rsid w:val="7DF9BC13"/>
    <w:rsid w:val="7DFB1E31"/>
    <w:rsid w:val="7DFD569E"/>
    <w:rsid w:val="7DFEFEE8"/>
    <w:rsid w:val="7DFF1D2C"/>
    <w:rsid w:val="7DFFCE58"/>
    <w:rsid w:val="7E2BC983"/>
    <w:rsid w:val="7E579D72"/>
    <w:rsid w:val="7E7C01DA"/>
    <w:rsid w:val="7E8780C5"/>
    <w:rsid w:val="7E8F3D3D"/>
    <w:rsid w:val="7ECF0992"/>
    <w:rsid w:val="7EEBB429"/>
    <w:rsid w:val="7EEE8EE1"/>
    <w:rsid w:val="7EF3FE59"/>
    <w:rsid w:val="7EFD2268"/>
    <w:rsid w:val="7F3D3B37"/>
    <w:rsid w:val="7F5B28B5"/>
    <w:rsid w:val="7F5DA94F"/>
    <w:rsid w:val="7F696D3B"/>
    <w:rsid w:val="7F6AC79D"/>
    <w:rsid w:val="7F718199"/>
    <w:rsid w:val="7F7F2126"/>
    <w:rsid w:val="7F7F3887"/>
    <w:rsid w:val="7F8ED821"/>
    <w:rsid w:val="7FAE8C9E"/>
    <w:rsid w:val="7FB9A616"/>
    <w:rsid w:val="7FBF941A"/>
    <w:rsid w:val="7FCBE624"/>
    <w:rsid w:val="7FCDA8D8"/>
    <w:rsid w:val="7FCF617F"/>
    <w:rsid w:val="7FDBF0A6"/>
    <w:rsid w:val="7FE50273"/>
    <w:rsid w:val="7FE624E7"/>
    <w:rsid w:val="7FEF9689"/>
    <w:rsid w:val="7FF278E9"/>
    <w:rsid w:val="7FF4A972"/>
    <w:rsid w:val="7FF715C2"/>
    <w:rsid w:val="7FFD2B42"/>
    <w:rsid w:val="7FFEBC00"/>
    <w:rsid w:val="7FFF82A1"/>
    <w:rsid w:val="7FFF8400"/>
    <w:rsid w:val="8D6FA8B5"/>
    <w:rsid w:val="8F7F0EFD"/>
    <w:rsid w:val="97F7FBC2"/>
    <w:rsid w:val="9AF59B2C"/>
    <w:rsid w:val="9AF69387"/>
    <w:rsid w:val="9FB009A4"/>
    <w:rsid w:val="A7FB2AE9"/>
    <w:rsid w:val="AEFF5E60"/>
    <w:rsid w:val="AF3F3CFB"/>
    <w:rsid w:val="B27F1122"/>
    <w:rsid w:val="B4317D81"/>
    <w:rsid w:val="B59FB415"/>
    <w:rsid w:val="B5CEAACC"/>
    <w:rsid w:val="B6BF83BA"/>
    <w:rsid w:val="B75F9C05"/>
    <w:rsid w:val="B76FE721"/>
    <w:rsid w:val="B7BFB804"/>
    <w:rsid w:val="B7FA8A09"/>
    <w:rsid w:val="BB2782F6"/>
    <w:rsid w:val="BBB7953E"/>
    <w:rsid w:val="BDFCE266"/>
    <w:rsid w:val="BEFF20E7"/>
    <w:rsid w:val="BFAFBDF3"/>
    <w:rsid w:val="BFBE8452"/>
    <w:rsid w:val="BFBF19DC"/>
    <w:rsid w:val="BFDE74D8"/>
    <w:rsid w:val="C379DEB0"/>
    <w:rsid w:val="C5F6608E"/>
    <w:rsid w:val="C9CCF872"/>
    <w:rsid w:val="C9FBD107"/>
    <w:rsid w:val="CB59C0D9"/>
    <w:rsid w:val="CDFBDB0E"/>
    <w:rsid w:val="CF7F9305"/>
    <w:rsid w:val="CFB7BCD4"/>
    <w:rsid w:val="D17F6E9B"/>
    <w:rsid w:val="D2FB1255"/>
    <w:rsid w:val="D3C7C657"/>
    <w:rsid w:val="D4DB3A87"/>
    <w:rsid w:val="D7FEF34C"/>
    <w:rsid w:val="DB0B9E1B"/>
    <w:rsid w:val="DB7903E4"/>
    <w:rsid w:val="DB7E4BBE"/>
    <w:rsid w:val="DBBD09B1"/>
    <w:rsid w:val="DBFDF115"/>
    <w:rsid w:val="DBFE9469"/>
    <w:rsid w:val="DD7B4396"/>
    <w:rsid w:val="DDF79C63"/>
    <w:rsid w:val="DEFFA5F6"/>
    <w:rsid w:val="DF37109B"/>
    <w:rsid w:val="DF6F3A3A"/>
    <w:rsid w:val="DF7F633B"/>
    <w:rsid w:val="DFBD3D12"/>
    <w:rsid w:val="DFC73162"/>
    <w:rsid w:val="DFD0B806"/>
    <w:rsid w:val="DFFF9CB8"/>
    <w:rsid w:val="E1FFB4AD"/>
    <w:rsid w:val="E5FD9B8F"/>
    <w:rsid w:val="E657C598"/>
    <w:rsid w:val="E77EFAD8"/>
    <w:rsid w:val="E8FE44CB"/>
    <w:rsid w:val="E96BFDD8"/>
    <w:rsid w:val="EA7DF647"/>
    <w:rsid w:val="EAD93184"/>
    <w:rsid w:val="EAF3E6E7"/>
    <w:rsid w:val="EBFE3C93"/>
    <w:rsid w:val="EEEB375A"/>
    <w:rsid w:val="EF213631"/>
    <w:rsid w:val="EF75A565"/>
    <w:rsid w:val="EFAE7B5F"/>
    <w:rsid w:val="EFBFEBF0"/>
    <w:rsid w:val="EFD68AE8"/>
    <w:rsid w:val="EFD9C03C"/>
    <w:rsid w:val="EFF37396"/>
    <w:rsid w:val="F06B5BB1"/>
    <w:rsid w:val="F1F96534"/>
    <w:rsid w:val="F37F6DF5"/>
    <w:rsid w:val="F5DB6632"/>
    <w:rsid w:val="F5F7F614"/>
    <w:rsid w:val="F5FF2C61"/>
    <w:rsid w:val="F6FCF17F"/>
    <w:rsid w:val="F6FD6C5D"/>
    <w:rsid w:val="F73AA7C3"/>
    <w:rsid w:val="F77A6F6D"/>
    <w:rsid w:val="F77F2D06"/>
    <w:rsid w:val="F7F847F6"/>
    <w:rsid w:val="F7FCB0FF"/>
    <w:rsid w:val="F9BDC5F3"/>
    <w:rsid w:val="F9FE5D99"/>
    <w:rsid w:val="FABE77D4"/>
    <w:rsid w:val="FABF81EA"/>
    <w:rsid w:val="FACC5C9E"/>
    <w:rsid w:val="FAF23E17"/>
    <w:rsid w:val="FB4A6A9D"/>
    <w:rsid w:val="FB733502"/>
    <w:rsid w:val="FBBD4161"/>
    <w:rsid w:val="FBCF1084"/>
    <w:rsid w:val="FC77BE3B"/>
    <w:rsid w:val="FCB71B9D"/>
    <w:rsid w:val="FCBEBFB4"/>
    <w:rsid w:val="FCFDB1C2"/>
    <w:rsid w:val="FD4F9C0F"/>
    <w:rsid w:val="FDAD9742"/>
    <w:rsid w:val="FDEDA690"/>
    <w:rsid w:val="FDFAED88"/>
    <w:rsid w:val="FEAF5864"/>
    <w:rsid w:val="FEB3E3B2"/>
    <w:rsid w:val="FEBF2C03"/>
    <w:rsid w:val="FEBFFAD7"/>
    <w:rsid w:val="FEE903EE"/>
    <w:rsid w:val="FEF7E8C2"/>
    <w:rsid w:val="FEFFCD3D"/>
    <w:rsid w:val="FF1FC9EC"/>
    <w:rsid w:val="FF3D7D79"/>
    <w:rsid w:val="FF3FC7B2"/>
    <w:rsid w:val="FF762116"/>
    <w:rsid w:val="FF7F1174"/>
    <w:rsid w:val="FF7FF25B"/>
    <w:rsid w:val="FFB3E264"/>
    <w:rsid w:val="FFB775AB"/>
    <w:rsid w:val="FFBF1BEA"/>
    <w:rsid w:val="FFD0B67F"/>
    <w:rsid w:val="FFD42E6A"/>
    <w:rsid w:val="FFDD4F8D"/>
    <w:rsid w:val="FFDF8FF3"/>
    <w:rsid w:val="FFF5E087"/>
    <w:rsid w:val="FFF63C70"/>
    <w:rsid w:val="FFFA3827"/>
    <w:rsid w:val="FFFA6F7D"/>
    <w:rsid w:val="FFFE6CE5"/>
    <w:rsid w:val="FFFED075"/>
    <w:rsid w:val="FFFF5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link w:val="22"/>
    <w:qFormat/>
    <w:uiPriority w:val="99"/>
    <w:pPr>
      <w:jc w:val="center"/>
    </w:pPr>
    <w:rPr>
      <w:b/>
      <w:bCs/>
      <w:spacing w:val="20"/>
      <w:sz w:val="44"/>
      <w:szCs w:val="24"/>
    </w:rPr>
  </w:style>
  <w:style w:type="paragraph" w:styleId="5">
    <w:name w:val="Plain Text"/>
    <w:basedOn w:val="1"/>
    <w:link w:val="15"/>
    <w:qFormat/>
    <w:uiPriority w:val="0"/>
    <w:rPr>
      <w:rFonts w:ascii="宋体" w:cs="宋体"/>
    </w:rPr>
  </w:style>
  <w:style w:type="paragraph" w:styleId="6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7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locked/>
    <w:uiPriority w:val="22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99"/>
    <w:rPr>
      <w:rFonts w:ascii="??" w:hAnsi="??" w:cs="??"/>
      <w:color w:val="000000"/>
      <w:sz w:val="18"/>
      <w:szCs w:val="18"/>
      <w:u w:val="none"/>
    </w:rPr>
  </w:style>
  <w:style w:type="character" w:customStyle="1" w:styleId="15">
    <w:name w:val="纯文本 字符"/>
    <w:basedOn w:val="11"/>
    <w:link w:val="5"/>
    <w:qFormat/>
    <w:locked/>
    <w:uiPriority w:val="0"/>
    <w:rPr>
      <w:rFonts w:ascii="宋体" w:hAnsi="Courier New" w:cs="Courier New"/>
      <w:sz w:val="21"/>
      <w:szCs w:val="21"/>
    </w:rPr>
  </w:style>
  <w:style w:type="character" w:customStyle="1" w:styleId="16">
    <w:name w:val="日期 字符"/>
    <w:basedOn w:val="11"/>
    <w:link w:val="6"/>
    <w:semiHidden/>
    <w:qFormat/>
    <w:locked/>
    <w:uiPriority w:val="99"/>
    <w:rPr>
      <w:rFonts w:cs="Times New Roman"/>
      <w:sz w:val="21"/>
      <w:szCs w:val="21"/>
    </w:rPr>
  </w:style>
  <w:style w:type="character" w:customStyle="1" w:styleId="17">
    <w:name w:val="页脚 字符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字符"/>
    <w:basedOn w:val="11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19">
    <w:name w:val="msolistparagraph"/>
    <w:basedOn w:val="1"/>
    <w:qFormat/>
    <w:uiPriority w:val="99"/>
    <w:pPr>
      <w:widowControl/>
      <w:spacing w:before="75" w:after="75" w:line="330" w:lineRule="atLeast"/>
      <w:ind w:firstLine="36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0">
    <w:name w:val="默认段落字体 Para Char Char Char Char"/>
    <w:basedOn w:val="1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正文文本 字符"/>
    <w:basedOn w:val="11"/>
    <w:link w:val="4"/>
    <w:qFormat/>
    <w:uiPriority w:val="99"/>
    <w:rPr>
      <w:b/>
      <w:bCs/>
      <w:spacing w:val="20"/>
      <w:kern w:val="2"/>
      <w:sz w:val="44"/>
      <w:szCs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18</Pages>
  <Words>854</Words>
  <Characters>4872</Characters>
  <Lines>40</Lines>
  <Paragraphs>11</Paragraphs>
  <TotalTime>0</TotalTime>
  <ScaleCrop>false</ScaleCrop>
  <LinksUpToDate>false</LinksUpToDate>
  <CharactersWithSpaces>5715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2022-04-11T16:00:00Z</dcterms:created>
  <dc:creator>雨林木风</dc:creator>
  <cp:lastModifiedBy>admin</cp:lastModifiedBy>
  <cp:lastPrinted>2022-04-11T23:00:00Z</cp:lastPrinted>
  <dcterms:modified xsi:type="dcterms:W3CDTF">2024-04-19T10:34:06Z</dcterms:modified>
  <dc:title>兰社科规划办发〔2010〕3号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