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甘肃省国家教育考试综合管理平台</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公安院校公安专业招生信息填报操作流程</w:t>
      </w:r>
    </w:p>
    <w:p>
      <w:pPr>
        <w:spacing w:line="560" w:lineRule="exact"/>
        <w:ind w:firstLine="640" w:firstLineChars="200"/>
        <w:jc w:val="left"/>
        <w:rPr>
          <w:rFonts w:hint="eastAsia" w:ascii="黑体" w:hAnsi="黑体" w:eastAsia="黑体" w:cs="黑体"/>
          <w:sz w:val="32"/>
          <w:szCs w:val="32"/>
        </w:rPr>
      </w:pPr>
      <w:bookmarkStart w:id="0" w:name="_MON_1000941979"/>
      <w:bookmarkEnd w:id="0"/>
      <w:r>
        <w:rPr>
          <w:rFonts w:hint="eastAsia" w:ascii="黑体" w:hAnsi="黑体" w:eastAsia="黑体" w:cs="黑体"/>
          <w:sz w:val="32"/>
          <w:szCs w:val="32"/>
        </w:rPr>
        <w:t>一、功能概述</w:t>
      </w:r>
    </w:p>
    <w:p>
      <w:pPr>
        <w:pStyle w:val="66"/>
        <w:tabs>
          <w:tab w:val="left" w:pos="0"/>
        </w:tabs>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1.用于考生填报并生成制式的《公安院校公安学科专业招生面试表》《公安院校公安学科专业招生体检表》《公安院校公安学科专业招生体能测评表》《公安院校公安学科专业招生政治考察表》；</w:t>
      </w:r>
    </w:p>
    <w:p>
      <w:pPr>
        <w:pStyle w:val="66"/>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2.用于考生查询本人参加公安院校招生政治考察、面试、体检和体能测评结果。</w:t>
      </w:r>
    </w:p>
    <w:p>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二、访问方式</w:t>
      </w:r>
    </w:p>
    <w:p>
      <w:pPr>
        <w:spacing w:line="560" w:lineRule="exact"/>
        <w:ind w:firstLine="560" w:firstLineChars="200"/>
        <w:jc w:val="left"/>
      </w:pPr>
      <w:r>
        <w:drawing>
          <wp:anchor distT="0" distB="0" distL="114300" distR="114300" simplePos="0" relativeHeight="251661312" behindDoc="1" locked="0" layoutInCell="1" allowOverlap="1">
            <wp:simplePos x="0" y="0"/>
            <wp:positionH relativeFrom="column">
              <wp:posOffset>-7620</wp:posOffset>
            </wp:positionH>
            <wp:positionV relativeFrom="paragraph">
              <wp:posOffset>1805305</wp:posOffset>
            </wp:positionV>
            <wp:extent cx="6007735" cy="3263900"/>
            <wp:effectExtent l="0" t="0" r="12065" b="12700"/>
            <wp:wrapThrough wrapText="bothSides">
              <wp:wrapPolygon>
                <wp:start x="0" y="0"/>
                <wp:lineTo x="0" y="21482"/>
                <wp:lineTo x="21534" y="21482"/>
                <wp:lineTo x="21534"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007735" cy="3263900"/>
                    </a:xfrm>
                    <a:prstGeom prst="rect">
                      <a:avLst/>
                    </a:prstGeom>
                    <a:noFill/>
                    <a:ln>
                      <a:noFill/>
                    </a:ln>
                  </pic:spPr>
                </pic:pic>
              </a:graphicData>
            </a:graphic>
          </wp:anchor>
        </w:drawing>
      </w:r>
      <w:r>
        <w:rPr>
          <w:rFonts w:hint="eastAsia" w:ascii="仿宋_GB2312" w:hAnsi="仿宋_GB2312" w:eastAsia="仿宋_GB2312" w:cs="仿宋_GB2312"/>
          <w:sz w:val="32"/>
          <w:szCs w:val="32"/>
        </w:rPr>
        <w:t>考生打开互联网电脑浏览器（</w:t>
      </w:r>
      <w:r>
        <w:rPr>
          <w:rFonts w:hint="eastAsia" w:ascii="仿宋_GB2312" w:hAnsi="仿宋_GB2312" w:eastAsia="仿宋_GB2312" w:cs="仿宋_GB2312"/>
          <w:color w:val="FF0000"/>
          <w:sz w:val="32"/>
          <w:szCs w:val="32"/>
        </w:rPr>
        <w:t>为避免浏览器不兼容而导致的样式错误、数据丢失等问题，请使用最新版谷歌浏览器填报</w:t>
      </w:r>
      <w:r>
        <w:rPr>
          <w:rFonts w:hint="eastAsia" w:ascii="仿宋_GB2312" w:hAnsi="仿宋_GB2312" w:eastAsia="仿宋_GB2312" w:cs="仿宋_GB2312"/>
          <w:sz w:val="32"/>
          <w:szCs w:val="32"/>
        </w:rPr>
        <w:t>），输入网址</w:t>
      </w:r>
      <w:r>
        <w:fldChar w:fldCharType="begin"/>
      </w:r>
      <w:r>
        <w:instrText xml:space="preserve"> HYPERLINK "http://kw.ganseea.cn/login" </w:instrText>
      </w:r>
      <w:r>
        <w:fldChar w:fldCharType="separate"/>
      </w:r>
      <w:r>
        <w:rPr>
          <w:rStyle w:val="46"/>
          <w:rFonts w:hint="eastAsia" w:ascii="仿宋_GB2312" w:hAnsi="仿宋_GB2312" w:eastAsia="仿宋_GB2312" w:cs="仿宋_GB2312"/>
          <w:sz w:val="32"/>
          <w:szCs w:val="32"/>
        </w:rPr>
        <w:t>https://kw.ganseea.cn/login</w:t>
      </w:r>
      <w:r>
        <w:rPr>
          <w:rStyle w:val="46"/>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，打开考生服务平台登录页面，按照页面提示输入账号、密码、验证码信息进行登录。（</w:t>
      </w:r>
      <w:r>
        <w:rPr>
          <w:rFonts w:hint="eastAsia" w:ascii="仿宋_GB2312" w:hAnsi="仿宋_GB2312" w:eastAsia="仿宋_GB2312" w:cs="仿宋_GB2312"/>
          <w:color w:val="FF0000"/>
          <w:sz w:val="32"/>
          <w:szCs w:val="32"/>
        </w:rPr>
        <w:t>账号、密码为考生高考报名系统的账号、密码，无需重新注册</w:t>
      </w:r>
      <w:r>
        <w:rPr>
          <w:rFonts w:hint="eastAsia" w:ascii="仿宋_GB2312" w:hAnsi="仿宋_GB2312" w:eastAsia="仿宋_GB2312" w:cs="仿宋_GB2312"/>
          <w:sz w:val="32"/>
          <w:szCs w:val="32"/>
        </w:rPr>
        <w:t>）</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考生登录后，选择</w:t>
      </w:r>
      <w:r>
        <w:rPr>
          <w:rFonts w:hint="eastAsia" w:ascii="仿宋_GB2312" w:hAnsi="仿宋_GB2312" w:eastAsia="仿宋_GB2312" w:cs="仿宋_GB2312"/>
          <w:b/>
          <w:bCs/>
          <w:sz w:val="32"/>
          <w:szCs w:val="32"/>
        </w:rPr>
        <w:t>普通高考</w:t>
      </w:r>
      <w:r>
        <w:rPr>
          <w:rFonts w:hint="eastAsia" w:ascii="仿宋_GB2312" w:hAnsi="仿宋_GB2312" w:eastAsia="仿宋_GB2312" w:cs="仿宋_GB2312"/>
          <w:sz w:val="32"/>
          <w:szCs w:val="32"/>
        </w:rPr>
        <w:t>进入系统后，点击左侧</w:t>
      </w:r>
      <w:r>
        <w:rPr>
          <w:rFonts w:hint="eastAsia" w:ascii="仿宋_GB2312" w:hAnsi="仿宋_GB2312" w:eastAsia="仿宋_GB2312" w:cs="仿宋_GB2312"/>
          <w:b/>
          <w:bCs/>
          <w:sz w:val="32"/>
          <w:szCs w:val="32"/>
        </w:rPr>
        <w:t>考生报名</w:t>
      </w:r>
      <w:r>
        <w:rPr>
          <w:rFonts w:hint="eastAsia" w:ascii="仿宋_GB2312" w:hAnsi="仿宋_GB2312" w:eastAsia="仿宋_GB2312" w:cs="仿宋_GB2312"/>
          <w:sz w:val="32"/>
          <w:szCs w:val="32"/>
        </w:rPr>
        <w:t>，选择</w:t>
      </w:r>
      <w:r>
        <w:rPr>
          <w:rFonts w:hint="eastAsia" w:ascii="仿宋_GB2312" w:hAnsi="仿宋_GB2312" w:eastAsia="仿宋_GB2312" w:cs="仿宋_GB2312"/>
          <w:b/>
          <w:bCs/>
          <w:sz w:val="32"/>
          <w:szCs w:val="32"/>
        </w:rPr>
        <w:t>公安院校政审填报</w:t>
      </w:r>
      <w:r>
        <w:rPr>
          <w:rFonts w:hint="eastAsia" w:ascii="仿宋_GB2312" w:hAnsi="仿宋_GB2312" w:eastAsia="仿宋_GB2312" w:cs="仿宋_GB2312"/>
          <w:sz w:val="32"/>
          <w:szCs w:val="32"/>
        </w:rPr>
        <w:t>即可进入公安院校公安专业招生信息报考页面。</w:t>
      </w:r>
    </w:p>
    <w:p>
      <w:pPr>
        <w:pStyle w:val="3"/>
        <w:ind w:firstLine="0" w:firstLineChars="0"/>
      </w:pPr>
      <w:r>
        <w:drawing>
          <wp:inline distT="0" distB="0" distL="0" distR="0">
            <wp:extent cx="5998210" cy="3057525"/>
            <wp:effectExtent l="0" t="0" r="2540" b="9525"/>
            <wp:docPr id="421808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08170" name="图片 1"/>
                    <pic:cNvPicPr>
                      <a:picLocks noChangeAspect="1"/>
                    </pic:cNvPicPr>
                  </pic:nvPicPr>
                  <pic:blipFill>
                    <a:blip r:embed="rId9"/>
                    <a:stretch>
                      <a:fillRect/>
                    </a:stretch>
                  </pic:blipFill>
                  <pic:spPr>
                    <a:xfrm>
                      <a:off x="0" y="0"/>
                      <a:ext cx="5998210" cy="3057525"/>
                    </a:xfrm>
                    <a:prstGeom prst="rect">
                      <a:avLst/>
                    </a:prstGeom>
                  </pic:spPr>
                </pic:pic>
              </a:graphicData>
            </a:graphic>
          </wp:inline>
        </w:drawing>
      </w:r>
    </w:p>
    <w:p>
      <w:pPr>
        <w:pStyle w:val="3"/>
        <w:ind w:firstLine="0" w:firstLineChars="0"/>
      </w:pPr>
      <w:r>
        <w:drawing>
          <wp:inline distT="0" distB="0" distL="0" distR="0">
            <wp:extent cx="5998210" cy="2150745"/>
            <wp:effectExtent l="0" t="0" r="2540" b="1905"/>
            <wp:docPr id="34023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2016" name="图片 1"/>
                    <pic:cNvPicPr>
                      <a:picLocks noChangeAspect="1"/>
                    </pic:cNvPicPr>
                  </pic:nvPicPr>
                  <pic:blipFill>
                    <a:blip r:embed="rId10"/>
                    <a:stretch>
                      <a:fillRect/>
                    </a:stretch>
                  </pic:blipFill>
                  <pic:spPr>
                    <a:xfrm>
                      <a:off x="0" y="0"/>
                      <a:ext cx="5998210" cy="2150745"/>
                    </a:xfrm>
                    <a:prstGeom prst="rect">
                      <a:avLst/>
                    </a:prstGeom>
                  </pic:spPr>
                </pic:pic>
              </a:graphicData>
            </a:graphic>
          </wp:inline>
        </w:drawing>
      </w:r>
    </w:p>
    <w:p>
      <w:pPr>
        <w:pStyle w:val="3"/>
        <w:spacing w:line="240" w:lineRule="exact"/>
        <w:ind w:firstLine="0" w:firstLineChars="0"/>
      </w:pPr>
    </w:p>
    <w:p>
      <w:pPr>
        <w:pStyle w:val="3"/>
        <w:numPr>
          <w:ilvl w:val="0"/>
          <w:numId w:val="5"/>
        </w:num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信息填报</w:t>
      </w:r>
    </w:p>
    <w:p>
      <w:pPr>
        <w:pStyle w:val="3"/>
        <w:spacing w:line="560" w:lineRule="exact"/>
        <w:ind w:firstLine="64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（一）填报详情页面</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考生点击</w:t>
      </w:r>
      <w:r>
        <w:rPr>
          <w:rFonts w:hint="eastAsia" w:ascii="仿宋_GB2312" w:hAnsi="仿宋_GB2312" w:eastAsia="仿宋_GB2312" w:cs="仿宋_GB2312"/>
          <w:b/>
          <w:bCs/>
          <w:sz w:val="32"/>
          <w:szCs w:val="32"/>
        </w:rPr>
        <w:t>开始填报</w:t>
      </w:r>
      <w:r>
        <w:rPr>
          <w:rFonts w:hint="eastAsia" w:ascii="仿宋_GB2312" w:hAnsi="仿宋_GB2312" w:eastAsia="仿宋_GB2312" w:cs="仿宋_GB2312"/>
          <w:sz w:val="32"/>
          <w:szCs w:val="32"/>
        </w:rPr>
        <w:t>，进入公安院校公安专业报考考生须知界面，阅读公安院校公安专业招生报名须知，点击</w:t>
      </w:r>
      <w:r>
        <w:rPr>
          <w:rFonts w:hint="eastAsia" w:ascii="仿宋_GB2312" w:hAnsi="仿宋_GB2312" w:eastAsia="仿宋_GB2312" w:cs="仿宋_GB2312"/>
          <w:b/>
          <w:bCs/>
          <w:sz w:val="32"/>
          <w:szCs w:val="32"/>
        </w:rPr>
        <w:t>我已阅读并知晓</w:t>
      </w:r>
      <w:r>
        <w:rPr>
          <w:rFonts w:hint="eastAsia" w:ascii="仿宋_GB2312" w:hAnsi="仿宋_GB2312" w:eastAsia="仿宋_GB2312" w:cs="仿宋_GB2312"/>
          <w:sz w:val="32"/>
          <w:szCs w:val="32"/>
        </w:rPr>
        <w:t>进入填报页面，填报页面共有3页。</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第一页包含：</w:t>
      </w:r>
      <w:r>
        <w:rPr>
          <w:rFonts w:hint="eastAsia" w:ascii="仿宋_GB2312" w:hAnsi="仿宋_GB2312" w:eastAsia="仿宋_GB2312" w:cs="仿宋_GB2312"/>
          <w:b/>
          <w:bCs/>
          <w:sz w:val="32"/>
          <w:szCs w:val="32"/>
        </w:rPr>
        <w:t>个人信息</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本人主要经历</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本人严重违规违纪违法犯罪受到处理处分处罚情况，本人出国 (境) 情况</w:t>
      </w:r>
      <w:r>
        <w:rPr>
          <w:rFonts w:hint="eastAsia" w:ascii="仿宋_GB2312" w:hAnsi="仿宋_GB2312" w:eastAsia="仿宋_GB2312" w:cs="仿宋_GB2312"/>
          <w:sz w:val="32"/>
          <w:szCs w:val="32"/>
        </w:rPr>
        <w:t>；</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第二页包含：</w:t>
      </w:r>
      <w:r>
        <w:rPr>
          <w:rFonts w:hint="eastAsia" w:ascii="仿宋_GB2312" w:hAnsi="仿宋_GB2312" w:eastAsia="仿宋_GB2312" w:cs="仿宋_GB2312"/>
          <w:b/>
          <w:bCs/>
          <w:sz w:val="32"/>
          <w:szCs w:val="32"/>
        </w:rPr>
        <w:t>家庭成员情况</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家庭成员严重违规违纪违法犯罪受到处理处分处罚情况</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本人、家庭成员移居国（境）外情况，主要社会关系人员情况，主要社会关系人员严重违规违纪违法犯罪受到处理处分处罚情况，其他说明情况</w:t>
      </w:r>
      <w:r>
        <w:rPr>
          <w:rFonts w:hint="eastAsia" w:ascii="仿宋_GB2312" w:hAnsi="仿宋_GB2312" w:eastAsia="仿宋_GB2312" w:cs="仿宋_GB2312"/>
          <w:sz w:val="32"/>
          <w:szCs w:val="32"/>
        </w:rPr>
        <w:t>；</w:t>
      </w:r>
    </w:p>
    <w:p>
      <w:pPr>
        <w:pStyle w:val="3"/>
        <w:spacing w:line="560" w:lineRule="exact"/>
        <w:ind w:firstLine="64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第三页包含：</w:t>
      </w:r>
      <w:r>
        <w:rPr>
          <w:rFonts w:hint="eastAsia" w:ascii="仿宋_GB2312" w:hAnsi="仿宋_GB2312" w:eastAsia="仿宋_GB2312" w:cs="仿宋_GB2312"/>
          <w:b/>
          <w:bCs/>
          <w:sz w:val="32"/>
          <w:szCs w:val="32"/>
        </w:rPr>
        <w:t>患病经历，患病详情以及治疗治愈情况</w:t>
      </w:r>
    </w:p>
    <w:p>
      <w:pPr>
        <w:pStyle w:val="3"/>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w:t>
      </w:r>
      <w:r>
        <w:rPr>
          <w:rFonts w:hint="eastAsia" w:ascii="黑体" w:hAnsi="黑体" w:eastAsia="黑体"/>
          <w:sz w:val="22"/>
          <w:szCs w:val="22"/>
        </w:rPr>
        <w:t xml:space="preserve"> </w:t>
      </w:r>
      <w:r>
        <w:rPr>
          <w:rFonts w:hint="eastAsia" w:ascii="仿宋_GB2312" w:hAnsi="仿宋_GB2312" w:eastAsia="仿宋_GB2312" w:cs="仿宋_GB2312"/>
          <w:b/>
          <w:bCs/>
          <w:sz w:val="32"/>
          <w:szCs w:val="32"/>
        </w:rPr>
        <w:t>手术史、外伤史、过敏史、严重传染病史等填写说明。</w:t>
      </w:r>
    </w:p>
    <w:p>
      <w:r>
        <w:drawing>
          <wp:inline distT="0" distB="0" distL="0" distR="0">
            <wp:extent cx="5998210" cy="3057525"/>
            <wp:effectExtent l="0" t="0" r="2540" b="9525"/>
            <wp:docPr id="2082541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41900" name="图片 1"/>
                    <pic:cNvPicPr>
                      <a:picLocks noChangeAspect="1"/>
                    </pic:cNvPicPr>
                  </pic:nvPicPr>
                  <pic:blipFill>
                    <a:blip r:embed="rId11"/>
                    <a:stretch>
                      <a:fillRect/>
                    </a:stretch>
                  </pic:blipFill>
                  <pic:spPr>
                    <a:xfrm>
                      <a:off x="0" y="0"/>
                      <a:ext cx="5998210" cy="3057525"/>
                    </a:xfrm>
                    <a:prstGeom prst="rect">
                      <a:avLst/>
                    </a:prstGeom>
                  </pic:spPr>
                </pic:pic>
              </a:graphicData>
            </a:graphic>
          </wp:inline>
        </w:drawing>
      </w:r>
    </w:p>
    <w:p>
      <w:r>
        <w:drawing>
          <wp:inline distT="0" distB="0" distL="0" distR="0">
            <wp:extent cx="5998210" cy="3057525"/>
            <wp:effectExtent l="0" t="0" r="2540" b="9525"/>
            <wp:docPr id="106286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6087" name="图片 1"/>
                    <pic:cNvPicPr>
                      <a:picLocks noChangeAspect="1"/>
                    </pic:cNvPicPr>
                  </pic:nvPicPr>
                  <pic:blipFill>
                    <a:blip r:embed="rId12"/>
                    <a:stretch>
                      <a:fillRect/>
                    </a:stretch>
                  </pic:blipFill>
                  <pic:spPr>
                    <a:xfrm>
                      <a:off x="0" y="0"/>
                      <a:ext cx="5998210" cy="3057525"/>
                    </a:xfrm>
                    <a:prstGeom prst="rect">
                      <a:avLst/>
                    </a:prstGeom>
                  </pic:spPr>
                </pic:pic>
              </a:graphicData>
            </a:graphic>
          </wp:inline>
        </w:drawing>
      </w:r>
    </w:p>
    <w:p>
      <w:r>
        <w:drawing>
          <wp:inline distT="0" distB="0" distL="0" distR="0">
            <wp:extent cx="5998210" cy="3057525"/>
            <wp:effectExtent l="0" t="0" r="2540" b="9525"/>
            <wp:docPr id="1339051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51868" name="图片 1"/>
                    <pic:cNvPicPr>
                      <a:picLocks noChangeAspect="1"/>
                    </pic:cNvPicPr>
                  </pic:nvPicPr>
                  <pic:blipFill>
                    <a:blip r:embed="rId13"/>
                    <a:stretch>
                      <a:fillRect/>
                    </a:stretch>
                  </pic:blipFill>
                  <pic:spPr>
                    <a:xfrm>
                      <a:off x="0" y="0"/>
                      <a:ext cx="5998210" cy="3057525"/>
                    </a:xfrm>
                    <a:prstGeom prst="rect">
                      <a:avLst/>
                    </a:prstGeom>
                  </pic:spPr>
                </pic:pic>
              </a:graphicData>
            </a:graphic>
          </wp:inline>
        </w:drawing>
      </w:r>
    </w:p>
    <w:p>
      <w:pPr>
        <w:pStyle w:val="2"/>
        <w:numPr>
          <w:ilvl w:val="0"/>
          <w:numId w:val="0"/>
        </w:numPr>
        <w:spacing w:line="579" w:lineRule="exact"/>
        <w:rPr>
          <w:rFonts w:hint="eastAsia" w:ascii="楷体_GB2312" w:hAnsi="楷体_GB2312" w:eastAsia="楷体_GB2312" w:cs="楷体_GB2312"/>
          <w:szCs w:val="32"/>
        </w:rPr>
      </w:pPr>
      <w:r>
        <w:rPr>
          <w:rFonts w:hint="eastAsia" w:ascii="楷体_GB2312" w:hAnsi="楷体_GB2312" w:eastAsia="楷体_GB2312" w:cs="楷体_GB2312"/>
          <w:szCs w:val="32"/>
        </w:rPr>
        <w:t>（二）报名信息填报</w:t>
      </w:r>
    </w:p>
    <w:p>
      <w:pPr>
        <w:pStyle w:val="4"/>
        <w:numPr>
          <w:ilvl w:val="1"/>
          <w:numId w:val="0"/>
        </w:numPr>
        <w:spacing w:line="579"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1.个人信息</w:t>
      </w:r>
    </w:p>
    <w:p>
      <w:pPr>
        <w:spacing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考生进入到第一页，填写个人信息部分，红色标星为必填项目，其中，</w:t>
      </w:r>
      <w:r>
        <w:rPr>
          <w:rFonts w:hint="eastAsia" w:ascii="黑体" w:hAnsi="黑体" w:eastAsia="黑体" w:cs="黑体"/>
          <w:b/>
          <w:bCs/>
          <w:sz w:val="32"/>
          <w:szCs w:val="32"/>
        </w:rPr>
        <w:t>考生照片、姓名、性别、出生日期、文化程度、生源省份、证件号码、手机号码</w:t>
      </w:r>
      <w:r>
        <w:rPr>
          <w:rFonts w:hint="eastAsia" w:ascii="仿宋_GB2312" w:hAnsi="仿宋_GB2312" w:eastAsia="仿宋_GB2312" w:cs="仿宋_GB2312"/>
          <w:sz w:val="32"/>
          <w:szCs w:val="32"/>
        </w:rPr>
        <w:t>为高考报名时填报信息（系统自动生成），无需编辑修改。</w:t>
      </w:r>
    </w:p>
    <w:p>
      <w:pPr>
        <w:spacing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曾用名：</w:t>
      </w:r>
      <w:r>
        <w:rPr>
          <w:rFonts w:hint="eastAsia" w:ascii="仿宋_GB2312" w:hAnsi="仿宋_GB2312" w:eastAsia="仿宋_GB2312" w:cs="仿宋_GB2312"/>
          <w:sz w:val="32"/>
          <w:szCs w:val="32"/>
        </w:rPr>
        <w:t>填写本人户口簿上曾用名。</w:t>
      </w:r>
    </w:p>
    <w:p>
      <w:pPr>
        <w:spacing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婚姻状况：</w:t>
      </w:r>
      <w:r>
        <w:rPr>
          <w:rFonts w:hint="eastAsia" w:ascii="仿宋_GB2312" w:hAnsi="仿宋_GB2312" w:eastAsia="仿宋_GB2312" w:cs="仿宋_GB2312"/>
          <w:sz w:val="32"/>
          <w:szCs w:val="32"/>
        </w:rPr>
        <w:t>选择“未婚”“已婚”等。</w:t>
      </w:r>
    </w:p>
    <w:p>
      <w:pPr>
        <w:spacing w:line="579"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生源省份：</w:t>
      </w:r>
      <w:r>
        <w:rPr>
          <w:rFonts w:hint="eastAsia" w:ascii="仿宋_GB2312" w:hAnsi="仿宋_GB2312" w:eastAsia="仿宋_GB2312" w:cs="仿宋_GB2312"/>
          <w:sz w:val="32"/>
          <w:szCs w:val="32"/>
        </w:rPr>
        <w:t>填写</w:t>
      </w:r>
      <w:r>
        <w:rPr>
          <w:rFonts w:hint="eastAsia" w:ascii="仿宋_GB2312" w:hAnsi="仿宋_GB2312" w:eastAsia="仿宋_GB2312" w:cs="仿宋_GB2312"/>
          <w:sz w:val="32"/>
          <w:szCs w:val="32"/>
          <w:lang w:eastAsia="zh-CN"/>
        </w:rPr>
        <w:t>高考报名所在省份，原则为“甘肃省”。</w:t>
      </w:r>
    </w:p>
    <w:p>
      <w:pPr>
        <w:spacing w:line="579" w:lineRule="exact"/>
        <w:ind w:firstLine="640" w:firstLineChars="200"/>
        <w:rPr>
          <w:rFonts w:hint="eastAsia" w:ascii="黑体" w:hAnsi="黑体" w:eastAsia="黑体" w:cs="黑体"/>
          <w:sz w:val="32"/>
          <w:szCs w:val="32"/>
          <w:lang w:eastAsia="zh-CN"/>
        </w:rPr>
      </w:pPr>
      <w:r>
        <w:rPr>
          <w:rFonts w:hint="eastAsia" w:ascii="仿宋_GB2312" w:hAnsi="仿宋_GB2312" w:eastAsia="仿宋_GB2312" w:cs="仿宋_GB2312"/>
          <w:b/>
          <w:bCs/>
          <w:sz w:val="32"/>
          <w:szCs w:val="32"/>
        </w:rPr>
        <w:t>户口所在地：</w:t>
      </w:r>
      <w:r>
        <w:rPr>
          <w:rFonts w:hint="eastAsia" w:ascii="仿宋_GB2312" w:hAnsi="仿宋_GB2312" w:eastAsia="仿宋_GB2312" w:cs="仿宋_GB2312"/>
          <w:sz w:val="32"/>
          <w:szCs w:val="32"/>
        </w:rPr>
        <w:t>填写本人居民户口簿“住址”栏的地址</w:t>
      </w:r>
      <w:r>
        <w:rPr>
          <w:rFonts w:hint="eastAsia" w:ascii="仿宋_GB2312" w:hAnsi="仿宋_GB2312" w:eastAsia="仿宋_GB2312" w:cs="仿宋_GB2312"/>
          <w:sz w:val="32"/>
          <w:szCs w:val="32"/>
          <w:lang w:eastAsia="zh-CN"/>
        </w:rPr>
        <w:t>。如：</w:t>
      </w:r>
      <w:r>
        <w:rPr>
          <w:rFonts w:hint="eastAsia" w:ascii="黑体" w:hAnsi="黑体" w:eastAsia="黑体" w:cs="黑体"/>
          <w:sz w:val="32"/>
          <w:szCs w:val="32"/>
          <w:lang w:eastAsia="zh-CN"/>
        </w:rPr>
        <w:t>“</w:t>
      </w:r>
      <w:r>
        <w:rPr>
          <w:rFonts w:hint="eastAsia" w:ascii="黑体" w:hAnsi="黑体" w:eastAsia="黑体" w:cs="黑体"/>
          <w:color w:val="FF0000"/>
          <w:sz w:val="32"/>
          <w:szCs w:val="32"/>
          <w:lang w:val="en-US" w:eastAsia="zh-CN"/>
        </w:rPr>
        <w:t>甘肃省永登县XX镇XX街X号</w:t>
      </w:r>
      <w:r>
        <w:rPr>
          <w:rFonts w:hint="eastAsia" w:ascii="黑体" w:hAnsi="黑体" w:eastAsia="黑体" w:cs="黑体"/>
          <w:sz w:val="32"/>
          <w:szCs w:val="32"/>
          <w:lang w:eastAsia="zh-CN"/>
        </w:rPr>
        <w:t>”</w:t>
      </w:r>
    </w:p>
    <w:p>
      <w:pPr>
        <w:spacing w:line="579" w:lineRule="exact"/>
        <w:ind w:firstLine="640" w:firstLineChars="200"/>
        <w:rPr>
          <w:rFonts w:hint="eastAsia" w:ascii="黑体" w:hAnsi="黑体" w:eastAsia="黑体" w:cs="黑体"/>
          <w:color w:val="FF0000"/>
          <w:sz w:val="32"/>
          <w:szCs w:val="32"/>
          <w:lang w:val="en-US" w:eastAsia="zh-CN"/>
        </w:rPr>
      </w:pPr>
      <w:r>
        <w:rPr>
          <w:rFonts w:hint="eastAsia" w:ascii="仿宋_GB2312" w:hAnsi="仿宋_GB2312" w:eastAsia="仿宋_GB2312" w:cs="仿宋_GB2312"/>
          <w:b/>
          <w:bCs/>
          <w:sz w:val="32"/>
          <w:szCs w:val="32"/>
        </w:rPr>
        <w:t>经常居住地</w:t>
      </w:r>
      <w:r>
        <w:rPr>
          <w:rFonts w:hint="eastAsia" w:ascii="仿宋_GB2312" w:hAnsi="仿宋_GB2312" w:eastAsia="仿宋_GB2312" w:cs="仿宋_GB2312"/>
          <w:sz w:val="32"/>
          <w:szCs w:val="32"/>
        </w:rPr>
        <w:t>：填写最后连续居住一年以上且作为生活中心的具体地址。</w:t>
      </w:r>
      <w:r>
        <w:rPr>
          <w:rFonts w:hint="eastAsia" w:ascii="仿宋_GB2312" w:hAnsi="仿宋_GB2312" w:eastAsia="仿宋_GB2312" w:cs="仿宋_GB2312"/>
          <w:sz w:val="32"/>
          <w:szCs w:val="32"/>
          <w:lang w:eastAsia="zh-CN"/>
        </w:rPr>
        <w:t>如：</w:t>
      </w:r>
      <w:r>
        <w:rPr>
          <w:rFonts w:hint="eastAsia" w:ascii="黑体" w:hAnsi="黑体" w:eastAsia="黑体" w:cs="黑体"/>
          <w:color w:val="FF0000"/>
          <w:sz w:val="32"/>
          <w:szCs w:val="32"/>
          <w:lang w:val="en-US" w:eastAsia="zh-CN"/>
        </w:rPr>
        <w:t>“甘肃省兰州市城关区XX路XX家园3栋2301室”</w:t>
      </w:r>
    </w:p>
    <w:p>
      <w:pPr>
        <w:spacing w:line="579" w:lineRule="exact"/>
        <w:ind w:firstLine="640" w:firstLineChars="200"/>
        <w:rPr>
          <w:rFonts w:hint="eastAsia" w:ascii="仿宋_GB2312" w:hAnsi="仿宋_GB2312" w:eastAsia="仿宋_GB2312" w:cs="仿宋_GB2312"/>
          <w:sz w:val="32"/>
          <w:szCs w:val="32"/>
        </w:rPr>
      </w:pPr>
    </w:p>
    <w:p>
      <w:pPr>
        <w:pStyle w:val="3"/>
        <w:ind w:firstLine="0" w:firstLineChars="0"/>
      </w:pPr>
      <w:r>
        <w:drawing>
          <wp:inline distT="0" distB="0" distL="0" distR="0">
            <wp:extent cx="5998210" cy="3057525"/>
            <wp:effectExtent l="0" t="0" r="2540" b="9525"/>
            <wp:docPr id="1436606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06447" name="图片 1"/>
                    <pic:cNvPicPr>
                      <a:picLocks noChangeAspect="1"/>
                    </pic:cNvPicPr>
                  </pic:nvPicPr>
                  <pic:blipFill>
                    <a:blip r:embed="rId13"/>
                    <a:stretch>
                      <a:fillRect/>
                    </a:stretch>
                  </pic:blipFill>
                  <pic:spPr>
                    <a:xfrm>
                      <a:off x="0" y="0"/>
                      <a:ext cx="5998210" cy="3057525"/>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5041265</wp:posOffset>
                </wp:positionH>
                <wp:positionV relativeFrom="paragraph">
                  <wp:posOffset>2072005</wp:posOffset>
                </wp:positionV>
                <wp:extent cx="135890" cy="76200"/>
                <wp:effectExtent l="6350" t="6350" r="10160" b="12700"/>
                <wp:wrapNone/>
                <wp:docPr id="3" name="圆角矩形 3"/>
                <wp:cNvGraphicFramePr/>
                <a:graphic xmlns:a="http://schemas.openxmlformats.org/drawingml/2006/main">
                  <a:graphicData uri="http://schemas.microsoft.com/office/word/2010/wordprocessingShape">
                    <wps:wsp>
                      <wps:cNvSpPr/>
                      <wps:spPr>
                        <a:xfrm>
                          <a:off x="5731510" y="2990850"/>
                          <a:ext cx="135890" cy="76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6.95pt;margin-top:163.15pt;height:6pt;width:10.7pt;z-index:251660288;v-text-anchor:middle;mso-width-relative:page;mso-height-relative:page;" fillcolor="#5B9BD5 [3204]" filled="t" stroked="t" coordsize="21600,21600" arcsize="0.166666666666667" o:gfxdata="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7vY2QdYAAAALAQAADwAAAAAAAAABACAAAAAiAAAAZHJzL2Rvd25yZXYueG1sUEsBAhQA&#10;FAAAAAgAh07iQCx/OiCfAgAAKgUAAA4AAAAAAAAAAQAgAAAAJQEAAGRycy9lMm9Eb2MueG1sUEsF&#10;BgAAAAAGAAYAWQEAADYGAAAAAA==&#10;">
                <v:fill on="t" focussize="0,0"/>
                <v:stroke weight="1pt" color="#41719C [3204]" miterlimit="8" joinstyle="miter"/>
                <v:imagedata o:title=""/>
                <o:lock v:ext="edit" aspectratio="f"/>
              </v:round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3223260</wp:posOffset>
                </wp:positionH>
                <wp:positionV relativeFrom="paragraph">
                  <wp:posOffset>2064385</wp:posOffset>
                </wp:positionV>
                <wp:extent cx="291465" cy="76200"/>
                <wp:effectExtent l="6350" t="6350" r="6985" b="12700"/>
                <wp:wrapNone/>
                <wp:docPr id="2" name="圆角矩形 2"/>
                <wp:cNvGraphicFramePr/>
                <a:graphic xmlns:a="http://schemas.openxmlformats.org/drawingml/2006/main">
                  <a:graphicData uri="http://schemas.microsoft.com/office/word/2010/wordprocessingShape">
                    <wps:wsp>
                      <wps:cNvSpPr/>
                      <wps:spPr>
                        <a:xfrm>
                          <a:off x="3860800" y="2987040"/>
                          <a:ext cx="291465" cy="76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3.8pt;margin-top:162.55pt;height:6pt;width:22.95pt;z-index:251659264;v-text-anchor:middle;mso-width-relative:page;mso-height-relative:page;" fillcolor="#5B9BD5 [3204]" filled="t" stroked="t" coordsize="21600,21600" arcsize="0.166666666666667" o:gfxdata="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EcxaXXAAAACwEAAA8AAAAAAAAAAQAgAAAAIgAAAGRycy9kb3ducmV2LnhtbFBLAQIUABQA&#10;AAAIAIdO4kCtzlhunAIAACoFAAAOAAAAAAAAAAEAIAAAACYBAABkcnMvZTJvRG9jLnhtbFBLBQYA&#10;AAAABgAGAFkBAAA0BgAAAAA=&#10;">
                <v:fill on="t" focussize="0,0"/>
                <v:stroke weight="1pt" color="#41719C [3204]" miterlimit="8" joinstyle="miter"/>
                <v:imagedata o:title=""/>
                <o:lock v:ext="edit" aspectratio="f"/>
              </v:roundrect>
            </w:pict>
          </mc:Fallback>
        </mc:AlternateContent>
      </w:r>
    </w:p>
    <w:p>
      <w:pPr>
        <w:pStyle w:val="4"/>
        <w:numPr>
          <w:ilvl w:val="1"/>
          <w:numId w:val="0"/>
        </w:numPr>
        <w:spacing w:line="52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2.主要经历</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主要经历包含:起止时间、所在学校或单位、身份或所从事岗位、证明人，</w:t>
      </w:r>
      <w:r>
        <w:rPr>
          <w:rFonts w:hint="eastAsia" w:ascii="仿宋_GB2312" w:hAnsi="仿宋_GB2312" w:eastAsia="仿宋_GB2312" w:cs="仿宋_GB2312"/>
          <w:color w:val="FF0000"/>
          <w:sz w:val="32"/>
          <w:szCs w:val="32"/>
        </w:rPr>
        <w:t>红色标星为必填项目</w:t>
      </w:r>
      <w:r>
        <w:rPr>
          <w:rFonts w:hint="eastAsia" w:ascii="仿宋_GB2312" w:hAnsi="仿宋_GB2312" w:eastAsia="仿宋_GB2312" w:cs="仿宋_GB2312"/>
          <w:sz w:val="32"/>
          <w:szCs w:val="32"/>
        </w:rPr>
        <w:t>。“主要经历”栏，从小学开始填写。“起止时间”栏，填写到年月，如“2005.09—2009.06”。各段经历时间要前后衔接如实填写，上一段经历的结束时间即为下一段经历的开始时间，</w:t>
      </w:r>
      <w:r>
        <w:rPr>
          <w:rFonts w:hint="eastAsia" w:ascii="黑体" w:hAnsi="黑体" w:eastAsia="黑体" w:cs="黑体"/>
          <w:color w:val="FF0000"/>
          <w:sz w:val="32"/>
          <w:szCs w:val="32"/>
        </w:rPr>
        <w:t>空断不得</w:t>
      </w:r>
      <w:r>
        <w:rPr>
          <w:rFonts w:hint="eastAsia" w:ascii="黑体" w:hAnsi="黑体" w:eastAsia="黑体" w:cs="黑体"/>
          <w:color w:val="FF0000"/>
          <w:sz w:val="32"/>
          <w:szCs w:val="32"/>
          <w:lang w:eastAsia="zh-CN"/>
        </w:rPr>
        <w:t>超过</w:t>
      </w:r>
      <w:r>
        <w:rPr>
          <w:rFonts w:hint="eastAsia" w:ascii="黑体" w:hAnsi="黑体" w:eastAsia="黑体" w:cs="黑体"/>
          <w:color w:val="FF0000"/>
          <w:sz w:val="32"/>
          <w:szCs w:val="32"/>
          <w:lang w:val="en-US" w:eastAsia="zh-CN"/>
        </w:rPr>
        <w:t>3个月</w:t>
      </w:r>
      <w:r>
        <w:rPr>
          <w:rFonts w:hint="eastAsia" w:ascii="仿宋_GB2312" w:hAnsi="仿宋_GB2312" w:eastAsia="仿宋_GB2312" w:cs="仿宋_GB2312"/>
          <w:sz w:val="32"/>
          <w:szCs w:val="32"/>
        </w:rPr>
        <w:t>。</w:t>
      </w:r>
    </w:p>
    <w:p>
      <w:pPr>
        <w:pStyle w:val="3"/>
        <w:ind w:firstLine="0" w:firstLineChars="0"/>
      </w:pPr>
      <w:r>
        <w:drawing>
          <wp:inline distT="0" distB="0" distL="0" distR="0">
            <wp:extent cx="5998210" cy="3116580"/>
            <wp:effectExtent l="0" t="0" r="2540" b="7620"/>
            <wp:docPr id="1358722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22407" name="图片 1"/>
                    <pic:cNvPicPr>
                      <a:picLocks noChangeAspect="1"/>
                    </pic:cNvPicPr>
                  </pic:nvPicPr>
                  <pic:blipFill>
                    <a:blip r:embed="rId14"/>
                    <a:stretch>
                      <a:fillRect/>
                    </a:stretch>
                  </pic:blipFill>
                  <pic:spPr>
                    <a:xfrm>
                      <a:off x="0" y="0"/>
                      <a:ext cx="5998210" cy="3116580"/>
                    </a:xfrm>
                    <a:prstGeom prst="rect">
                      <a:avLst/>
                    </a:prstGeom>
                  </pic:spPr>
                </pic:pic>
              </a:graphicData>
            </a:graphic>
          </wp:inline>
        </w:drawing>
      </w:r>
    </w:p>
    <w:p>
      <w:pPr>
        <w:pStyle w:val="4"/>
        <w:numPr>
          <w:ilvl w:val="1"/>
          <w:numId w:val="0"/>
        </w:numPr>
        <w:spacing w:line="52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3.本人严重违规违纪违法犯罪受到处理处分处罚情况</w:t>
      </w:r>
    </w:p>
    <w:p>
      <w:pPr>
        <w:pStyle w:val="3"/>
        <w:spacing w:line="52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“本人严重违规违纪违法犯罪受到处理处分处罚情况”栏，根据自身情况实际填写个人受到学校处分，或者因违法犯罪受到公安机关或司法机关处理的情况。</w:t>
      </w:r>
      <w:r>
        <w:rPr>
          <w:rFonts w:hint="eastAsia" w:ascii="仿宋_GB2312" w:hAnsi="仿宋_GB2312" w:eastAsia="仿宋_GB2312" w:cs="仿宋_GB2312"/>
          <w:b/>
          <w:bCs/>
          <w:sz w:val="32"/>
          <w:szCs w:val="32"/>
        </w:rPr>
        <w:t>受处理时间、处理处分处罚名称、事由、作出单位</w:t>
      </w:r>
      <w:r>
        <w:rPr>
          <w:rFonts w:hint="eastAsia" w:ascii="仿宋_GB2312" w:hAnsi="仿宋_GB2312" w:eastAsia="仿宋_GB2312" w:cs="仿宋_GB2312"/>
          <w:sz w:val="32"/>
          <w:szCs w:val="32"/>
        </w:rPr>
        <w:t>需填写真实信息。</w:t>
      </w:r>
    </w:p>
    <w:p>
      <w:pPr>
        <w:pStyle w:val="3"/>
        <w:ind w:firstLine="0" w:firstLineChars="0"/>
        <w:rPr>
          <w:rFonts w:hint="eastAsia" w:ascii="仿宋_GB2312" w:hAnsi="仿宋_GB2312" w:eastAsia="仿宋_GB2312" w:cs="仿宋_GB2312"/>
          <w:b/>
          <w:bCs/>
          <w:sz w:val="32"/>
          <w:szCs w:val="32"/>
        </w:rPr>
      </w:pPr>
      <w:r>
        <w:drawing>
          <wp:inline distT="0" distB="0" distL="0" distR="0">
            <wp:extent cx="5998210" cy="1938020"/>
            <wp:effectExtent l="0" t="0" r="2540" b="5080"/>
            <wp:docPr id="1940489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89069" name="图片 1"/>
                    <pic:cNvPicPr>
                      <a:picLocks noChangeAspect="1"/>
                    </pic:cNvPicPr>
                  </pic:nvPicPr>
                  <pic:blipFill>
                    <a:blip r:embed="rId15"/>
                    <a:stretch>
                      <a:fillRect/>
                    </a:stretch>
                  </pic:blipFill>
                  <pic:spPr>
                    <a:xfrm>
                      <a:off x="0" y="0"/>
                      <a:ext cx="5998210" cy="1938020"/>
                    </a:xfrm>
                    <a:prstGeom prst="rect">
                      <a:avLst/>
                    </a:prstGeom>
                  </pic:spPr>
                </pic:pic>
              </a:graphicData>
            </a:graphic>
          </wp:inline>
        </w:drawing>
      </w: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4.本人出国（境）情况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出国（境）情况：填写本人在国（境）外留学、工作、生活的情况。“所到国家或者地区”栏，填报从出国（境）至回国（境）期间到过的所有国家和地区，含过境签的国家。“起止时间”栏，填写到年月，如“2005.09—2006.03”。事由主要包括公务、留学、探亲、访友、学术交流、就医、旅游、继承、接受和处置财产等。</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根据自身情况实际填写出国（境）情况，无出国（境）情况的无需填写。</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以上3部分信息填完后，点击</w:t>
      </w:r>
      <w:r>
        <w:rPr>
          <w:rFonts w:hint="eastAsia" w:ascii="仿宋_GB2312" w:hAnsi="仿宋_GB2312" w:eastAsia="仿宋_GB2312" w:cs="仿宋_GB2312"/>
          <w:b/>
          <w:bCs/>
          <w:sz w:val="32"/>
          <w:szCs w:val="32"/>
        </w:rPr>
        <w:t>下一页</w:t>
      </w:r>
      <w:r>
        <w:rPr>
          <w:rFonts w:hint="eastAsia" w:ascii="仿宋_GB2312" w:hAnsi="仿宋_GB2312" w:eastAsia="仿宋_GB2312" w:cs="仿宋_GB2312"/>
          <w:sz w:val="32"/>
          <w:szCs w:val="32"/>
        </w:rPr>
        <w:t>按钮继续填写第二页内容（参考下图操作）。</w:t>
      </w:r>
    </w:p>
    <w:p>
      <w:pPr>
        <w:pStyle w:val="3"/>
        <w:ind w:firstLine="0" w:firstLineChars="0"/>
      </w:pPr>
      <w:r>
        <w:drawing>
          <wp:inline distT="0" distB="0" distL="0" distR="0">
            <wp:extent cx="5998210" cy="1939290"/>
            <wp:effectExtent l="0" t="0" r="2540" b="3810"/>
            <wp:docPr id="1013476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6585" name="图片 1"/>
                    <pic:cNvPicPr>
                      <a:picLocks noChangeAspect="1"/>
                    </pic:cNvPicPr>
                  </pic:nvPicPr>
                  <pic:blipFill>
                    <a:blip r:embed="rId16"/>
                    <a:stretch>
                      <a:fillRect/>
                    </a:stretch>
                  </pic:blipFill>
                  <pic:spPr>
                    <a:xfrm>
                      <a:off x="0" y="0"/>
                      <a:ext cx="5998210" cy="1939290"/>
                    </a:xfrm>
                    <a:prstGeom prst="rect">
                      <a:avLst/>
                    </a:prstGeom>
                  </pic:spPr>
                </pic:pic>
              </a:graphicData>
            </a:graphic>
          </wp:inline>
        </w:drawing>
      </w:r>
    </w:p>
    <w:p>
      <w:pPr>
        <w:pStyle w:val="3"/>
        <w:spacing w:line="560" w:lineRule="exact"/>
        <w:ind w:firstLine="0" w:firstLineChars="0"/>
      </w:pP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5.家庭成员情况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家庭成员指本人父母（监护人、直接抚养人）、未婚兄弟姐妹。父母，是指有共同生活经历的生父母、养父母和有抚养关系的继父母；兄弟姐妹，是指有共同生活经历的同父母的兄弟姐妹、同父异母或者同母异父的兄弟姐妹、养兄弟姐妹、有抚养关系的继兄弟姐妹。</w:t>
      </w:r>
      <w:r>
        <w:rPr>
          <w:rFonts w:hint="eastAsia" w:ascii="黑体" w:hAnsi="黑体" w:eastAsia="黑体" w:cs="黑体"/>
          <w:color w:val="FF0000"/>
          <w:sz w:val="32"/>
          <w:szCs w:val="32"/>
        </w:rPr>
        <w:t>在世及去世的家庭成员均需要填写（去世人员身份证号无法查询的，在身份证号码栏填入18个“0”）。</w:t>
      </w:r>
      <w:r>
        <w:rPr>
          <w:rFonts w:hint="eastAsia" w:ascii="仿宋_GB2312" w:hAnsi="仿宋_GB2312" w:eastAsia="仿宋_GB2312" w:cs="仿宋_GB2312"/>
          <w:sz w:val="32"/>
          <w:szCs w:val="32"/>
        </w:rPr>
        <w:t>“称谓”栏，填写与亲属关系，如“父亲”“母亲”“哥哥”等。“国籍及国（境）外居留情况”栏，填写移居国（境）外，取得外国国籍、永久居留资格、长期居留许可的情况，包括移居类别、移居国家（地区）、现居住城市、移居证件号码、移居时间等，原为外国公民或者香港、澳门、台湾居民的，也应据实填报。“工作单位及职务”栏，完整填写详细工作单位、职务及从业性质等信息，不得笼统填写“务农”“个体”“干部”等。如“××省××市××县××乡××村个体（主要经营×××）”“××省××市××县××乡××村务农（已故）”。</w:t>
      </w:r>
    </w:p>
    <w:p>
      <w:pPr>
        <w:pStyle w:val="3"/>
        <w:ind w:firstLine="0" w:firstLineChars="0"/>
      </w:pPr>
      <w:r>
        <w:drawing>
          <wp:inline distT="0" distB="0" distL="0" distR="0">
            <wp:extent cx="5998210" cy="3018790"/>
            <wp:effectExtent l="0" t="0" r="2540" b="0"/>
            <wp:docPr id="1623686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86294" name="图片 1"/>
                    <pic:cNvPicPr>
                      <a:picLocks noChangeAspect="1"/>
                    </pic:cNvPicPr>
                  </pic:nvPicPr>
                  <pic:blipFill>
                    <a:blip r:embed="rId17"/>
                    <a:stretch>
                      <a:fillRect/>
                    </a:stretch>
                  </pic:blipFill>
                  <pic:spPr>
                    <a:xfrm>
                      <a:off x="0" y="0"/>
                      <a:ext cx="5998210" cy="3018790"/>
                    </a:xfrm>
                    <a:prstGeom prst="rect">
                      <a:avLst/>
                    </a:prstGeom>
                  </pic:spPr>
                </pic:pic>
              </a:graphicData>
            </a:graphic>
          </wp:inline>
        </w:drawing>
      </w:r>
    </w:p>
    <w:p>
      <w:pPr>
        <w:pStyle w:val="4"/>
        <w:numPr>
          <w:ilvl w:val="1"/>
          <w:numId w:val="0"/>
        </w:numPr>
        <w:spacing w:line="560" w:lineRule="exact"/>
        <w:ind w:firstLine="640" w:firstLineChars="200"/>
        <w:rPr>
          <w:rFonts w:hint="eastAsia" w:ascii="仿宋_GB2312" w:hAnsi="仿宋_GB2312" w:eastAsia="仿宋_GB2312" w:cs="仿宋_GB2312"/>
          <w:sz w:val="32"/>
        </w:rPr>
      </w:pPr>
    </w:p>
    <w:p>
      <w:pPr>
        <w:pStyle w:val="4"/>
        <w:numPr>
          <w:ilvl w:val="1"/>
          <w:numId w:val="0"/>
        </w:numPr>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5.1.家庭成员严重违规违纪违法犯罪受到处理处分处罚情况</w:t>
      </w:r>
    </w:p>
    <w:p>
      <w:pPr>
        <w:pStyle w:val="3"/>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“家庭成员严重违规违纪违法犯罪受到处理处分处罚情况”栏，根据自身情况实际填写家庭成员因违法犯罪受到公安机关或司法机关处理的情况。</w:t>
      </w:r>
      <w:r>
        <w:rPr>
          <w:rFonts w:hint="eastAsia" w:ascii="仿宋_GB2312" w:hAnsi="仿宋_GB2312" w:eastAsia="仿宋_GB2312" w:cs="仿宋_GB2312"/>
          <w:b/>
          <w:bCs/>
          <w:sz w:val="32"/>
          <w:szCs w:val="32"/>
        </w:rPr>
        <w:t>受处理时间、姓名、处理处分处罚名称、事由、作出单位</w:t>
      </w:r>
      <w:r>
        <w:rPr>
          <w:rFonts w:hint="eastAsia" w:ascii="仿宋_GB2312" w:hAnsi="仿宋_GB2312" w:eastAsia="仿宋_GB2312" w:cs="仿宋_GB2312"/>
          <w:sz w:val="32"/>
          <w:szCs w:val="32"/>
        </w:rPr>
        <w:t>需填写真实信息。</w:t>
      </w:r>
    </w:p>
    <w:p>
      <w:pPr>
        <w:pStyle w:val="3"/>
        <w:ind w:firstLine="0" w:firstLineChars="0"/>
      </w:pPr>
      <w:r>
        <w:drawing>
          <wp:inline distT="0" distB="0" distL="0" distR="0">
            <wp:extent cx="5998210" cy="2204720"/>
            <wp:effectExtent l="0" t="0" r="2540" b="5080"/>
            <wp:docPr id="1134146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46366" name="图片 1"/>
                    <pic:cNvPicPr>
                      <a:picLocks noChangeAspect="1"/>
                    </pic:cNvPicPr>
                  </pic:nvPicPr>
                  <pic:blipFill>
                    <a:blip r:embed="rId18"/>
                    <a:stretch>
                      <a:fillRect/>
                    </a:stretch>
                  </pic:blipFill>
                  <pic:spPr>
                    <a:xfrm>
                      <a:off x="0" y="0"/>
                      <a:ext cx="5998210" cy="2204720"/>
                    </a:xfrm>
                    <a:prstGeom prst="rect">
                      <a:avLst/>
                    </a:prstGeom>
                  </pic:spPr>
                </pic:pic>
              </a:graphicData>
            </a:graphic>
          </wp:inline>
        </w:drawing>
      </w:r>
    </w:p>
    <w:p>
      <w:pPr>
        <w:pStyle w:val="3"/>
        <w:spacing w:line="240" w:lineRule="exact"/>
        <w:ind w:firstLine="0" w:firstLineChars="0"/>
      </w:pP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5.2本人、家庭成员移居国（境）外情况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家庭成员移居国（境）外情况：填写本人、家庭成员移居国（境）外的情况。“移居国家（地区）及城市”栏，填写移居所在国家和地区名称必须以中国官方公布的名称为准。“移居时间”栏，填写到年月，如“2005.09”。移居类别根据实际情况选择。</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根据实际情况填写移居国（境）外情况，无移居国（境）外情况的无需填写。</w:t>
      </w:r>
    </w:p>
    <w:p>
      <w:pPr>
        <w:pStyle w:val="3"/>
        <w:ind w:firstLine="0" w:firstLineChars="0"/>
      </w:pPr>
      <w:r>
        <w:drawing>
          <wp:inline distT="0" distB="0" distL="0" distR="0">
            <wp:extent cx="5998210" cy="993775"/>
            <wp:effectExtent l="0" t="0" r="6350" b="12065"/>
            <wp:docPr id="2129169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9994" name="图片 1"/>
                    <pic:cNvPicPr>
                      <a:picLocks noChangeAspect="1"/>
                    </pic:cNvPicPr>
                  </pic:nvPicPr>
                  <pic:blipFill>
                    <a:blip r:embed="rId19"/>
                    <a:stretch>
                      <a:fillRect/>
                    </a:stretch>
                  </pic:blipFill>
                  <pic:spPr>
                    <a:xfrm>
                      <a:off x="0" y="0"/>
                      <a:ext cx="5998210" cy="993775"/>
                    </a:xfrm>
                    <a:prstGeom prst="rect">
                      <a:avLst/>
                    </a:prstGeom>
                  </pic:spPr>
                </pic:pic>
              </a:graphicData>
            </a:graphic>
          </wp:inline>
        </w:drawing>
      </w:r>
    </w:p>
    <w:p>
      <w:pPr>
        <w:pStyle w:val="3"/>
        <w:spacing w:line="240" w:lineRule="exact"/>
        <w:ind w:firstLine="0" w:firstLineChars="0"/>
      </w:pPr>
    </w:p>
    <w:p>
      <w:pPr>
        <w:pStyle w:val="4"/>
        <w:numPr>
          <w:ilvl w:val="1"/>
          <w:numId w:val="0"/>
        </w:numPr>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6.主要社会关系人员情况</w:t>
      </w:r>
    </w:p>
    <w:p>
      <w:pPr>
        <w:spacing w:line="576" w:lineRule="exact"/>
        <w:ind w:firstLine="640" w:firstLineChars="200"/>
        <w:rPr>
          <w:rFonts w:hint="eastAsia" w:ascii="黑体" w:hAnsi="黑体" w:eastAsia="黑体" w:cs="黑体"/>
          <w:sz w:val="32"/>
          <w:szCs w:val="32"/>
        </w:rPr>
      </w:pPr>
      <w:r>
        <w:rPr>
          <w:rFonts w:hint="eastAsia" w:ascii="仿宋_GB2312" w:hAnsi="仿宋_GB2312" w:eastAsia="仿宋_GB2312" w:cs="仿宋_GB2312"/>
          <w:sz w:val="32"/>
          <w:szCs w:val="32"/>
        </w:rPr>
        <w:t>主要社会关系指已婚兄弟姐妹、祖父母、外祖父母。</w:t>
      </w:r>
      <w:r>
        <w:rPr>
          <w:rFonts w:hint="eastAsia" w:ascii="黑体" w:hAnsi="黑体" w:eastAsia="黑体" w:cs="黑体"/>
          <w:color w:val="FF0000"/>
          <w:sz w:val="32"/>
          <w:szCs w:val="32"/>
        </w:rPr>
        <w:t>在世及去世的主要社会关系均需要填写（去世人员身份证号无法查询的，是否去世选择“是”，可以不填写身份证号）。</w:t>
      </w:r>
    </w:p>
    <w:p>
      <w:pPr>
        <w:pStyle w:val="3"/>
        <w:ind w:firstLine="0" w:firstLineChars="0"/>
      </w:pPr>
      <w:r>
        <w:drawing>
          <wp:inline distT="0" distB="0" distL="0" distR="0">
            <wp:extent cx="5998210" cy="3050540"/>
            <wp:effectExtent l="0" t="0" r="2540" b="0"/>
            <wp:docPr id="131393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3262" name="图片 1"/>
                    <pic:cNvPicPr>
                      <a:picLocks noChangeAspect="1"/>
                    </pic:cNvPicPr>
                  </pic:nvPicPr>
                  <pic:blipFill>
                    <a:blip r:embed="rId20"/>
                    <a:stretch>
                      <a:fillRect/>
                    </a:stretch>
                  </pic:blipFill>
                  <pic:spPr>
                    <a:xfrm>
                      <a:off x="0" y="0"/>
                      <a:ext cx="5998210" cy="3050540"/>
                    </a:xfrm>
                    <a:prstGeom prst="rect">
                      <a:avLst/>
                    </a:prstGeom>
                  </pic:spPr>
                </pic:pic>
              </a:graphicData>
            </a:graphic>
          </wp:inline>
        </w:drawing>
      </w:r>
    </w:p>
    <w:p>
      <w:pPr>
        <w:pStyle w:val="3"/>
        <w:spacing w:line="560" w:lineRule="exact"/>
        <w:ind w:firstLine="0" w:firstLineChars="0"/>
      </w:pP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6.1主要社会关系人员严重违规违纪违法犯罪受到处理处分处罚情况</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“主要社会关系人员严重违规违纪违法犯罪受到处理处分处罚情况”栏，根据自身情况实际填写主要社会关系人员因违法犯罪受到公安机关或司法机关处理的情况。</w:t>
      </w:r>
      <w:r>
        <w:rPr>
          <w:rFonts w:hint="eastAsia" w:ascii="仿宋_GB2312" w:hAnsi="仿宋_GB2312" w:eastAsia="仿宋_GB2312" w:cs="仿宋_GB2312"/>
          <w:b/>
          <w:bCs/>
          <w:sz w:val="32"/>
          <w:szCs w:val="32"/>
        </w:rPr>
        <w:t>受处理时间、姓名、处理处分处罚名称、事由、作出单位</w:t>
      </w:r>
      <w:r>
        <w:rPr>
          <w:rFonts w:hint="eastAsia" w:ascii="仿宋_GB2312" w:hAnsi="仿宋_GB2312" w:eastAsia="仿宋_GB2312" w:cs="仿宋_GB2312"/>
          <w:sz w:val="32"/>
          <w:szCs w:val="32"/>
        </w:rPr>
        <w:t>需填写真实信息。</w:t>
      </w:r>
    </w:p>
    <w:p>
      <w:pPr>
        <w:pStyle w:val="3"/>
        <w:ind w:firstLine="0" w:firstLineChars="0"/>
      </w:pPr>
      <w:r>
        <w:drawing>
          <wp:inline distT="0" distB="0" distL="0" distR="0">
            <wp:extent cx="5998210" cy="2199005"/>
            <wp:effectExtent l="0" t="0" r="2540" b="0"/>
            <wp:docPr id="14213375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37567" name="图片 1"/>
                    <pic:cNvPicPr>
                      <a:picLocks noChangeAspect="1"/>
                    </pic:cNvPicPr>
                  </pic:nvPicPr>
                  <pic:blipFill>
                    <a:blip r:embed="rId21"/>
                    <a:stretch>
                      <a:fillRect/>
                    </a:stretch>
                  </pic:blipFill>
                  <pic:spPr>
                    <a:xfrm>
                      <a:off x="0" y="0"/>
                      <a:ext cx="5998210" cy="2199005"/>
                    </a:xfrm>
                    <a:prstGeom prst="rect">
                      <a:avLst/>
                    </a:prstGeom>
                  </pic:spPr>
                </pic:pic>
              </a:graphicData>
            </a:graphic>
          </wp:inline>
        </w:drawing>
      </w:r>
    </w:p>
    <w:p>
      <w:pPr>
        <w:pStyle w:val="3"/>
        <w:ind w:firstLine="0" w:firstLineChars="0"/>
      </w:pP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6.2其他说明情况</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其他特殊情况进行说明。</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以上信息填完后，点击</w:t>
      </w:r>
      <w:r>
        <w:rPr>
          <w:rFonts w:hint="eastAsia" w:ascii="仿宋_GB2312" w:hAnsi="仿宋_GB2312" w:eastAsia="仿宋_GB2312" w:cs="仿宋_GB2312"/>
          <w:b/>
          <w:bCs/>
          <w:sz w:val="32"/>
          <w:szCs w:val="32"/>
        </w:rPr>
        <w:t>下一页</w:t>
      </w:r>
      <w:r>
        <w:rPr>
          <w:rFonts w:hint="eastAsia" w:ascii="仿宋_GB2312" w:hAnsi="仿宋_GB2312" w:eastAsia="仿宋_GB2312" w:cs="仿宋_GB2312"/>
          <w:sz w:val="32"/>
          <w:szCs w:val="32"/>
        </w:rPr>
        <w:t>按钮继续填写第三页内容（参考下图操作）。</w:t>
      </w:r>
    </w:p>
    <w:p>
      <w:pPr>
        <w:pStyle w:val="3"/>
        <w:ind w:firstLine="0" w:firstLineChars="0"/>
      </w:pPr>
      <w:r>
        <w:drawing>
          <wp:inline distT="0" distB="0" distL="0" distR="0">
            <wp:extent cx="5998210" cy="2908935"/>
            <wp:effectExtent l="0" t="0" r="2540" b="5715"/>
            <wp:docPr id="375974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4598" name="图片 1"/>
                    <pic:cNvPicPr>
                      <a:picLocks noChangeAspect="1"/>
                    </pic:cNvPicPr>
                  </pic:nvPicPr>
                  <pic:blipFill>
                    <a:blip r:embed="rId22"/>
                    <a:stretch>
                      <a:fillRect/>
                    </a:stretch>
                  </pic:blipFill>
                  <pic:spPr>
                    <a:xfrm>
                      <a:off x="0" y="0"/>
                      <a:ext cx="5998210" cy="2908935"/>
                    </a:xfrm>
                    <a:prstGeom prst="rect">
                      <a:avLst/>
                    </a:prstGeom>
                  </pic:spPr>
                </pic:pic>
              </a:graphicData>
            </a:graphic>
          </wp:inline>
        </w:drawing>
      </w:r>
    </w:p>
    <w:p>
      <w:pPr>
        <w:pStyle w:val="3"/>
        <w:spacing w:line="240" w:lineRule="exact"/>
        <w:ind w:firstLine="0" w:firstLineChars="0"/>
      </w:pP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7.患病经历填写</w:t>
      </w:r>
    </w:p>
    <w:p>
      <w:pPr>
        <w:pStyle w:val="66"/>
        <w:spacing w:line="560" w:lineRule="exact"/>
        <w:ind w:firstLine="560"/>
      </w:pPr>
      <w:r>
        <w:drawing>
          <wp:anchor distT="0" distB="0" distL="0" distR="0" simplePos="0" relativeHeight="251662336" behindDoc="1" locked="0" layoutInCell="1" allowOverlap="1">
            <wp:simplePos x="0" y="0"/>
            <wp:positionH relativeFrom="column">
              <wp:posOffset>5080</wp:posOffset>
            </wp:positionH>
            <wp:positionV relativeFrom="paragraph">
              <wp:posOffset>879475</wp:posOffset>
            </wp:positionV>
            <wp:extent cx="5998210" cy="3107055"/>
            <wp:effectExtent l="0" t="0" r="2540" b="0"/>
            <wp:wrapThrough wrapText="bothSides">
              <wp:wrapPolygon>
                <wp:start x="0" y="0"/>
                <wp:lineTo x="0" y="21507"/>
                <wp:lineTo x="21568" y="21507"/>
                <wp:lineTo x="21568" y="0"/>
                <wp:lineTo x="0" y="0"/>
              </wp:wrapPolygon>
            </wp:wrapThrough>
            <wp:docPr id="871178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78929" name="图片 1"/>
                    <pic:cNvPicPr>
                      <a:picLocks noChangeAspect="1"/>
                    </pic:cNvPicPr>
                  </pic:nvPicPr>
                  <pic:blipFill>
                    <a:blip r:embed="rId23"/>
                    <a:stretch>
                      <a:fillRect/>
                    </a:stretch>
                  </pic:blipFill>
                  <pic:spPr>
                    <a:xfrm>
                      <a:off x="0" y="0"/>
                      <a:ext cx="5998210" cy="3107055"/>
                    </a:xfrm>
                    <a:prstGeom prst="rect">
                      <a:avLst/>
                    </a:prstGeom>
                  </pic:spPr>
                </pic:pic>
              </a:graphicData>
            </a:graphic>
          </wp:anchor>
        </w:drawing>
      </w:r>
      <w:r>
        <w:rPr>
          <w:rFonts w:hint="eastAsia" w:ascii="仿宋_GB2312" w:hAnsi="仿宋_GB2312" w:eastAsia="仿宋_GB2312" w:cs="仿宋_GB2312"/>
          <w:sz w:val="32"/>
          <w:szCs w:val="32"/>
        </w:rPr>
        <w:t>考生进入到第三页，根据个人情况如实点选，每个选项都是必选项，若不选择，将无法进入下一步操作（参考下图操作）。</w:t>
      </w: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7.1患病详情</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治疗情况</w:t>
      </w:r>
      <w:r>
        <w:rPr>
          <w:rFonts w:hint="eastAsia" w:ascii="仿宋_GB2312" w:hAnsi="仿宋_GB2312" w:eastAsia="仿宋_GB2312" w:cs="仿宋_GB2312"/>
          <w:sz w:val="32"/>
          <w:lang w:eastAsia="zh-CN"/>
        </w:rPr>
        <w:t>以及</w:t>
      </w:r>
      <w:r>
        <w:rPr>
          <w:rFonts w:hint="eastAsia" w:ascii="仿宋_GB2312" w:hAnsi="仿宋_GB2312" w:eastAsia="仿宋_GB2312" w:cs="仿宋_GB2312"/>
          <w:sz w:val="32"/>
        </w:rPr>
        <w:t>手术史、外伤史、过敏史、严重传染病史填写说明</w:t>
      </w:r>
    </w:p>
    <w:p>
      <w:pPr>
        <w:pStyle w:val="66"/>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根据自身实际情况，如实填写</w:t>
      </w:r>
      <w:r>
        <w:rPr>
          <w:rFonts w:hint="eastAsia" w:ascii="仿宋_GB2312" w:hAnsi="仿宋_GB2312" w:eastAsia="仿宋_GB2312" w:cs="仿宋_GB2312"/>
          <w:sz w:val="32"/>
        </w:rPr>
        <w:t>患病详情</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治疗情况</w:t>
      </w:r>
      <w:r>
        <w:rPr>
          <w:rFonts w:hint="eastAsia" w:ascii="仿宋_GB2312" w:hAnsi="仿宋_GB2312" w:eastAsia="仿宋_GB2312" w:cs="仿宋_GB2312"/>
          <w:sz w:val="32"/>
          <w:lang w:eastAsia="zh-CN"/>
        </w:rPr>
        <w:t>以及</w:t>
      </w:r>
      <w:r>
        <w:rPr>
          <w:rFonts w:hint="eastAsia" w:ascii="仿宋_GB2312" w:hAnsi="仿宋_GB2312" w:eastAsia="仿宋_GB2312" w:cs="仿宋_GB2312"/>
          <w:sz w:val="32"/>
        </w:rPr>
        <w:t>手术史、外伤史、过敏史、严重传染病史</w:t>
      </w:r>
      <w:r>
        <w:rPr>
          <w:rFonts w:hint="eastAsia" w:ascii="仿宋_GB2312" w:hAnsi="仿宋_GB2312" w:eastAsia="仿宋_GB2312" w:cs="仿宋_GB2312"/>
          <w:sz w:val="32"/>
          <w:szCs w:val="32"/>
        </w:rPr>
        <w:t>，如果没有，填写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；填写完成后，点击“</w:t>
      </w:r>
      <w:r>
        <w:rPr>
          <w:rFonts w:hint="eastAsia" w:ascii="仿宋_GB2312" w:hAnsi="仿宋_GB2312" w:eastAsia="仿宋_GB2312" w:cs="仿宋_GB2312"/>
          <w:b/>
          <w:bCs/>
          <w:sz w:val="32"/>
          <w:szCs w:val="32"/>
        </w:rPr>
        <w:t>保存</w:t>
      </w:r>
      <w:r>
        <w:rPr>
          <w:rFonts w:hint="eastAsia" w:ascii="仿宋_GB2312" w:hAnsi="仿宋_GB2312" w:eastAsia="仿宋_GB2312" w:cs="仿宋_GB2312"/>
          <w:sz w:val="32"/>
          <w:szCs w:val="32"/>
        </w:rPr>
        <w:t>”按钮，完成信息填报。</w:t>
      </w:r>
    </w:p>
    <w:p>
      <w:r>
        <w:drawing>
          <wp:inline distT="0" distB="0" distL="0" distR="0">
            <wp:extent cx="5998210" cy="3056890"/>
            <wp:effectExtent l="0" t="0" r="2540" b="0"/>
            <wp:docPr id="16223440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44091"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98210" cy="3056890"/>
                    </a:xfrm>
                    <a:prstGeom prst="rect">
                      <a:avLst/>
                    </a:prstGeom>
                    <a:noFill/>
                    <a:ln>
                      <a:noFill/>
                    </a:ln>
                  </pic:spPr>
                </pic:pic>
              </a:graphicData>
            </a:graphic>
          </wp:inline>
        </w:drawing>
      </w:r>
    </w:p>
    <w:p>
      <w:pPr>
        <w:spacing w:line="240" w:lineRule="exact"/>
      </w:pPr>
    </w:p>
    <w:p>
      <w:pPr>
        <w:pStyle w:val="2"/>
        <w:numPr>
          <w:ilvl w:val="0"/>
          <w:numId w:val="0"/>
        </w:numPr>
        <w:spacing w:line="560" w:lineRule="exact"/>
        <w:ind w:firstLine="640" w:firstLineChars="200"/>
        <w:rPr>
          <w:rFonts w:hint="eastAsia" w:ascii="黑体" w:hAnsi="黑体" w:eastAsia="黑体" w:cs="黑体"/>
          <w:szCs w:val="32"/>
        </w:rPr>
      </w:pPr>
      <w:r>
        <w:rPr>
          <w:rFonts w:hint="eastAsia" w:ascii="黑体" w:hAnsi="黑体" w:eastAsia="黑体" w:cs="黑体"/>
          <w:szCs w:val="32"/>
        </w:rPr>
        <w:t>四、信息保存、修改及提交</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保存填报信息后，显示未提交页面，主要包含：删除、查看表单、去修改、提交等操作按键及政治考察表、招生面试表、招生体检表、高考体检报告下载、招生体能测评表等项目，考生在未提交前可点击政治考察表等预览填报信息，查看填报信息是否真实。（可参考下图操作）。</w:t>
      </w:r>
    </w:p>
    <w:p>
      <w:pPr>
        <w:pStyle w:val="3"/>
        <w:ind w:firstLine="0" w:firstLineChars="0"/>
      </w:pPr>
      <w:r>
        <w:drawing>
          <wp:inline distT="0" distB="0" distL="0" distR="0">
            <wp:extent cx="5998210" cy="1898015"/>
            <wp:effectExtent l="0" t="0" r="2540" b="6985"/>
            <wp:docPr id="367836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6055" name="图片 1"/>
                    <pic:cNvPicPr>
                      <a:picLocks noChangeAspect="1"/>
                    </pic:cNvPicPr>
                  </pic:nvPicPr>
                  <pic:blipFill>
                    <a:blip r:embed="rId25"/>
                    <a:stretch>
                      <a:fillRect/>
                    </a:stretch>
                  </pic:blipFill>
                  <pic:spPr>
                    <a:xfrm>
                      <a:off x="0" y="0"/>
                      <a:ext cx="5998210" cy="1898015"/>
                    </a:xfrm>
                    <a:prstGeom prst="rect">
                      <a:avLst/>
                    </a:prstGeom>
                  </pic:spPr>
                </pic:pic>
              </a:graphicData>
            </a:graphic>
          </wp:inline>
        </w:drawing>
      </w: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1.删除未提交信息</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考生可删除未提交的信息，点击删除按钮，进行删除操作（可参考下图操作）。</w:t>
      </w:r>
    </w:p>
    <w:p>
      <w:pPr>
        <w:pStyle w:val="3"/>
        <w:ind w:firstLine="0" w:firstLineChars="0"/>
      </w:pPr>
      <w:r>
        <w:drawing>
          <wp:inline distT="0" distB="0" distL="0" distR="0">
            <wp:extent cx="5998210" cy="1694180"/>
            <wp:effectExtent l="0" t="0" r="2540" b="1270"/>
            <wp:docPr id="1322462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62083" name="图片 1"/>
                    <pic:cNvPicPr>
                      <a:picLocks noChangeAspect="1"/>
                    </pic:cNvPicPr>
                  </pic:nvPicPr>
                  <pic:blipFill>
                    <a:blip r:embed="rId26"/>
                    <a:stretch>
                      <a:fillRect/>
                    </a:stretch>
                  </pic:blipFill>
                  <pic:spPr>
                    <a:xfrm>
                      <a:off x="0" y="0"/>
                      <a:ext cx="5998210" cy="1694180"/>
                    </a:xfrm>
                    <a:prstGeom prst="rect">
                      <a:avLst/>
                    </a:prstGeom>
                  </pic:spPr>
                </pic:pic>
              </a:graphicData>
            </a:graphic>
          </wp:inline>
        </w:drawing>
      </w:r>
    </w:p>
    <w:p>
      <w:pPr>
        <w:pStyle w:val="3"/>
        <w:spacing w:line="240" w:lineRule="exact"/>
        <w:ind w:firstLine="0" w:firstLineChars="0"/>
      </w:pPr>
    </w:p>
    <w:p>
      <w:pPr>
        <w:pStyle w:val="4"/>
        <w:numPr>
          <w:ilvl w:val="1"/>
          <w:numId w:val="0"/>
        </w:numPr>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2.修改未提交信息</w:t>
      </w:r>
    </w:p>
    <w:p>
      <w:pPr>
        <w:tabs>
          <w:tab w:val="left" w:pos="6612"/>
        </w:tabs>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考生可以对未提交状态的填报信息进行编辑修改，点击</w:t>
      </w:r>
      <w:r>
        <w:rPr>
          <w:rFonts w:hint="eastAsia" w:ascii="仿宋_GB2312" w:hAnsi="仿宋_GB2312" w:eastAsia="仿宋_GB2312" w:cs="仿宋_GB2312"/>
          <w:b/>
          <w:bCs/>
          <w:sz w:val="32"/>
          <w:szCs w:val="32"/>
        </w:rPr>
        <w:t>去修改</w:t>
      </w:r>
      <w:r>
        <w:rPr>
          <w:rFonts w:hint="eastAsia" w:ascii="仿宋_GB2312" w:hAnsi="仿宋_GB2312" w:eastAsia="仿宋_GB2312" w:cs="仿宋_GB2312"/>
          <w:sz w:val="32"/>
          <w:szCs w:val="32"/>
        </w:rPr>
        <w:t>按钮即可进行编辑，编辑完成后，通过点击</w:t>
      </w:r>
      <w:r>
        <w:rPr>
          <w:rFonts w:hint="eastAsia" w:ascii="仿宋_GB2312" w:hAnsi="仿宋_GB2312" w:eastAsia="仿宋_GB2312" w:cs="仿宋_GB2312"/>
          <w:b/>
          <w:bCs/>
          <w:sz w:val="32"/>
          <w:szCs w:val="32"/>
        </w:rPr>
        <w:t>下一页</w:t>
      </w:r>
      <w:r>
        <w:rPr>
          <w:rFonts w:hint="eastAsia" w:ascii="仿宋_GB2312" w:hAnsi="仿宋_GB2312" w:eastAsia="仿宋_GB2312" w:cs="仿宋_GB2312"/>
          <w:sz w:val="32"/>
          <w:szCs w:val="32"/>
        </w:rPr>
        <w:t>转到第三页，点击</w:t>
      </w:r>
      <w:r>
        <w:rPr>
          <w:rFonts w:hint="eastAsia" w:ascii="仿宋_GB2312" w:hAnsi="仿宋_GB2312" w:eastAsia="仿宋_GB2312" w:cs="仿宋_GB2312"/>
          <w:b/>
          <w:bCs/>
          <w:sz w:val="32"/>
          <w:szCs w:val="32"/>
        </w:rPr>
        <w:t>保存</w:t>
      </w:r>
      <w:r>
        <w:rPr>
          <w:rFonts w:hint="eastAsia" w:ascii="仿宋_GB2312" w:hAnsi="仿宋_GB2312" w:eastAsia="仿宋_GB2312" w:cs="仿宋_GB2312"/>
          <w:sz w:val="32"/>
          <w:szCs w:val="32"/>
        </w:rPr>
        <w:t>按钮即可完成编辑修改（可参考下图操作）。</w:t>
      </w:r>
    </w:p>
    <w:p>
      <w:pPr>
        <w:pStyle w:val="3"/>
        <w:ind w:firstLine="0" w:firstLineChars="0"/>
      </w:pPr>
      <w:r>
        <w:drawing>
          <wp:inline distT="0" distB="0" distL="0" distR="0">
            <wp:extent cx="5998210" cy="1753870"/>
            <wp:effectExtent l="0" t="0" r="2540" b="0"/>
            <wp:docPr id="277286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86745" name="图片 1"/>
                    <pic:cNvPicPr>
                      <a:picLocks noChangeAspect="1"/>
                    </pic:cNvPicPr>
                  </pic:nvPicPr>
                  <pic:blipFill>
                    <a:blip r:embed="rId27"/>
                    <a:stretch>
                      <a:fillRect/>
                    </a:stretch>
                  </pic:blipFill>
                  <pic:spPr>
                    <a:xfrm>
                      <a:off x="0" y="0"/>
                      <a:ext cx="5998210" cy="1753870"/>
                    </a:xfrm>
                    <a:prstGeom prst="rect">
                      <a:avLst/>
                    </a:prstGeom>
                  </pic:spPr>
                </pic:pic>
              </a:graphicData>
            </a:graphic>
          </wp:inline>
        </w:drawing>
      </w:r>
    </w:p>
    <w:p>
      <w:pPr>
        <w:pStyle w:val="3"/>
        <w:ind w:firstLine="0" w:firstLineChars="0"/>
      </w:pPr>
      <w:r>
        <w:drawing>
          <wp:inline distT="0" distB="0" distL="0" distR="0">
            <wp:extent cx="5998210" cy="3057525"/>
            <wp:effectExtent l="0" t="0" r="2540" b="9525"/>
            <wp:docPr id="430774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74661" name="图片 1"/>
                    <pic:cNvPicPr>
                      <a:picLocks noChangeAspect="1"/>
                    </pic:cNvPicPr>
                  </pic:nvPicPr>
                  <pic:blipFill>
                    <a:blip r:embed="rId28"/>
                    <a:stretch>
                      <a:fillRect/>
                    </a:stretch>
                  </pic:blipFill>
                  <pic:spPr>
                    <a:xfrm>
                      <a:off x="0" y="0"/>
                      <a:ext cx="5998210" cy="3057525"/>
                    </a:xfrm>
                    <a:prstGeom prst="rect">
                      <a:avLst/>
                    </a:prstGeom>
                  </pic:spPr>
                </pic:pic>
              </a:graphicData>
            </a:graphic>
          </wp:inline>
        </w:drawing>
      </w:r>
    </w:p>
    <w:p>
      <w:pPr>
        <w:pStyle w:val="4"/>
        <w:numPr>
          <w:ilvl w:val="1"/>
          <w:numId w:val="0"/>
        </w:numPr>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3.提交填报信息</w:t>
      </w:r>
    </w:p>
    <w:p>
      <w:pPr>
        <w:pStyle w:val="66"/>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考生对已填报信息确认无误后，点击</w:t>
      </w:r>
      <w:r>
        <w:rPr>
          <w:rFonts w:hint="eastAsia" w:ascii="仿宋_GB2312" w:hAnsi="仿宋_GB2312" w:eastAsia="仿宋_GB2312" w:cs="仿宋_GB2312"/>
          <w:b/>
          <w:bCs/>
          <w:sz w:val="32"/>
          <w:szCs w:val="32"/>
        </w:rPr>
        <w:t>提交</w:t>
      </w:r>
      <w:r>
        <w:rPr>
          <w:rFonts w:hint="eastAsia" w:ascii="仿宋_GB2312" w:hAnsi="仿宋_GB2312" w:eastAsia="仿宋_GB2312" w:cs="仿宋_GB2312"/>
          <w:sz w:val="32"/>
          <w:szCs w:val="32"/>
        </w:rPr>
        <w:t>按钮，审核状态将从</w:t>
      </w:r>
      <w:r>
        <w:rPr>
          <w:rFonts w:hint="eastAsia" w:ascii="仿宋_GB2312" w:hAnsi="仿宋_GB2312" w:eastAsia="仿宋_GB2312" w:cs="仿宋_GB2312"/>
          <w:b/>
          <w:bCs/>
          <w:sz w:val="32"/>
          <w:szCs w:val="32"/>
        </w:rPr>
        <w:t>未提交</w:t>
      </w:r>
      <w:r>
        <w:rPr>
          <w:rFonts w:hint="eastAsia" w:ascii="仿宋_GB2312" w:hAnsi="仿宋_GB2312" w:eastAsia="仿宋_GB2312" w:cs="仿宋_GB2312"/>
          <w:sz w:val="32"/>
          <w:szCs w:val="32"/>
        </w:rPr>
        <w:t>-&gt;</w:t>
      </w:r>
      <w:r>
        <w:rPr>
          <w:rFonts w:hint="eastAsia" w:ascii="仿宋_GB2312" w:hAnsi="仿宋_GB2312" w:eastAsia="仿宋_GB2312" w:cs="仿宋_GB2312"/>
          <w:b/>
          <w:bCs/>
          <w:sz w:val="32"/>
          <w:szCs w:val="32"/>
        </w:rPr>
        <w:t>已提交，</w:t>
      </w:r>
      <w:r>
        <w:rPr>
          <w:rFonts w:hint="eastAsia" w:ascii="仿宋_GB2312" w:hAnsi="仿宋_GB2312" w:eastAsia="仿宋_GB2312" w:cs="仿宋_GB2312"/>
          <w:sz w:val="32"/>
          <w:szCs w:val="32"/>
        </w:rPr>
        <w:t>考生填报信息成功，系统生成</w:t>
      </w:r>
      <w:r>
        <w:rPr>
          <w:rFonts w:hint="eastAsia" w:ascii="黑体" w:hAnsi="黑体" w:eastAsia="黑体" w:cs="黑体"/>
          <w:color w:val="FF0000"/>
          <w:sz w:val="32"/>
          <w:szCs w:val="32"/>
        </w:rPr>
        <w:t>正式表格</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考生可下载并打印</w:t>
      </w:r>
      <w:r>
        <w:rPr>
          <w:rFonts w:hint="eastAsia" w:ascii="仿宋_GB2312" w:hAnsi="仿宋_GB2312" w:eastAsia="仿宋_GB2312" w:cs="仿宋_GB2312"/>
          <w:sz w:val="32"/>
          <w:szCs w:val="32"/>
        </w:rPr>
        <w:t>政治考察表、招生面试表、招生体检表、患病经历申报表、招生体能测评表。</w:t>
      </w:r>
    </w:p>
    <w:p>
      <w:pPr>
        <w:pStyle w:val="66"/>
        <w:ind w:firstLine="640"/>
        <w:rPr>
          <w:rFonts w:hint="eastAsia" w:ascii="黑体" w:hAnsi="黑体" w:eastAsia="黑体" w:cs="黑体"/>
          <w:sz w:val="32"/>
          <w:szCs w:val="32"/>
        </w:rPr>
      </w:pPr>
      <w:r>
        <w:rPr>
          <w:rFonts w:hint="eastAsia" w:ascii="黑体" w:hAnsi="黑体" w:eastAsia="黑体" w:cs="黑体"/>
          <w:sz w:val="32"/>
          <w:szCs w:val="32"/>
        </w:rPr>
        <w:t>特别提醒：考生信息提交成功后，方可生成正式表格，提交后各项信息均不可再进行编辑修改、删除操作，只允许考生点击查看表单按钮查看下载相关表格。</w:t>
      </w:r>
    </w:p>
    <w:p>
      <w:pPr>
        <w:pStyle w:val="66"/>
        <w:ind w:firstLine="643"/>
        <w:rPr>
          <w:rFonts w:hint="eastAsia" w:ascii="黑体" w:hAnsi="黑体" w:eastAsia="黑体" w:cs="黑体"/>
          <w:b/>
          <w:bCs/>
          <w:color w:val="FF0000"/>
          <w:sz w:val="32"/>
          <w:szCs w:val="32"/>
        </w:rPr>
      </w:pPr>
      <w:r>
        <w:rPr>
          <w:rFonts w:hint="eastAsia" w:ascii="黑体" w:hAnsi="黑体" w:eastAsia="黑体" w:cs="黑体"/>
          <w:b/>
          <w:bCs/>
          <w:color w:val="FF0000"/>
          <w:sz w:val="32"/>
          <w:szCs w:val="32"/>
        </w:rPr>
        <w:t>经公安机关审核确需修改政治考察表相关信息的，可登录系统点击“撤回”按钮，进入信息填报页面修改相关信息后并提交，再次下载打印相关表格。</w:t>
      </w:r>
    </w:p>
    <w:p>
      <w:pPr>
        <w:pStyle w:val="66"/>
        <w:ind w:firstLine="640"/>
        <w:rPr>
          <w:rFonts w:hint="eastAsia" w:ascii="黑体" w:hAnsi="黑体" w:eastAsia="黑体" w:cs="黑体"/>
          <w:color w:val="FF0000"/>
          <w:sz w:val="32"/>
          <w:szCs w:val="32"/>
        </w:rPr>
      </w:pPr>
      <w:r>
        <w:rPr>
          <w:rFonts w:hint="eastAsia" w:ascii="黑体" w:hAnsi="黑体" w:eastAsia="黑体" w:cs="黑体"/>
          <w:color w:val="FF0000"/>
          <w:sz w:val="32"/>
          <w:szCs w:val="32"/>
        </w:rPr>
        <w:t>切记：所有表格均需要A4纸正反面打印。</w:t>
      </w:r>
    </w:p>
    <w:p>
      <w:pPr>
        <w:rPr>
          <w:rFonts w:hint="eastAsia" w:ascii="黑体" w:hAnsi="黑体" w:eastAsia="黑体" w:cs="黑体"/>
          <w:color w:val="FF0000"/>
          <w:sz w:val="32"/>
          <w:szCs w:val="32"/>
        </w:rPr>
      </w:pPr>
      <w:r>
        <w:drawing>
          <wp:inline distT="0" distB="0" distL="0" distR="0">
            <wp:extent cx="5998210" cy="1828165"/>
            <wp:effectExtent l="0" t="0" r="2540" b="635"/>
            <wp:docPr id="243755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55566" name="图片 1"/>
                    <pic:cNvPicPr>
                      <a:picLocks noChangeAspect="1"/>
                    </pic:cNvPicPr>
                  </pic:nvPicPr>
                  <pic:blipFill>
                    <a:blip r:embed="rId29"/>
                    <a:stretch>
                      <a:fillRect/>
                    </a:stretch>
                  </pic:blipFill>
                  <pic:spPr>
                    <a:xfrm>
                      <a:off x="0" y="0"/>
                      <a:ext cx="5998210" cy="1828165"/>
                    </a:xfrm>
                    <a:prstGeom prst="rect">
                      <a:avLst/>
                    </a:prstGeom>
                  </pic:spPr>
                </pic:pic>
              </a:graphicData>
            </a:graphic>
          </wp:inline>
        </w:drawing>
      </w:r>
    </w:p>
    <w:p>
      <w:r>
        <w:drawing>
          <wp:inline distT="0" distB="0" distL="0" distR="0">
            <wp:extent cx="5998210" cy="1637665"/>
            <wp:effectExtent l="0" t="0" r="2540" b="635"/>
            <wp:docPr id="1744008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08339" name="图片 1"/>
                    <pic:cNvPicPr>
                      <a:picLocks noChangeAspect="1"/>
                    </pic:cNvPicPr>
                  </pic:nvPicPr>
                  <pic:blipFill>
                    <a:blip r:embed="rId30"/>
                    <a:stretch>
                      <a:fillRect/>
                    </a:stretch>
                  </pic:blipFill>
                  <pic:spPr>
                    <a:xfrm>
                      <a:off x="0" y="0"/>
                      <a:ext cx="5998210" cy="1637665"/>
                    </a:xfrm>
                    <a:prstGeom prst="rect">
                      <a:avLst/>
                    </a:prstGeom>
                  </pic:spPr>
                </pic:pic>
              </a:graphicData>
            </a:graphic>
          </wp:inline>
        </w:drawing>
      </w:r>
    </w:p>
    <w:p/>
    <w:p>
      <w:pPr>
        <w:ind w:firstLine="320" w:firstLineChars="100"/>
        <w:rPr>
          <w:rFonts w:hint="eastAsia" w:ascii="宋体" w:hAnsi="宋体" w:eastAsia="宋体" w:cs="宋体"/>
          <w:sz w:val="32"/>
          <w:szCs w:val="32"/>
        </w:rPr>
      </w:pPr>
      <w:r>
        <w:rPr>
          <w:rFonts w:hint="eastAsia" w:ascii="宋体" w:hAnsi="宋体" w:eastAsia="宋体" w:cs="宋体"/>
          <w:sz w:val="32"/>
          <w:szCs w:val="32"/>
        </w:rPr>
        <w:t xml:space="preserve">招生政策咨询电话：0931-5156641   </w:t>
      </w:r>
    </w:p>
    <w:p>
      <w:pPr>
        <w:ind w:firstLine="320" w:firstLineChars="100"/>
        <w:rPr>
          <w:rFonts w:hint="eastAsia" w:ascii="宋体" w:hAnsi="宋体" w:eastAsia="宋体" w:cs="宋体"/>
          <w:sz w:val="32"/>
          <w:szCs w:val="32"/>
        </w:rPr>
      </w:pPr>
      <w:r>
        <w:rPr>
          <w:rFonts w:hint="eastAsia" w:ascii="宋体" w:hAnsi="宋体" w:eastAsia="宋体" w:cs="宋体"/>
          <w:sz w:val="32"/>
          <w:szCs w:val="32"/>
        </w:rPr>
        <w:t>咨询时间：上午：8:30-12:00</w:t>
      </w:r>
    </w:p>
    <w:p>
      <w:pPr>
        <w:ind w:firstLine="320" w:firstLineChars="100"/>
        <w:rPr>
          <w:rFonts w:hint="eastAsia" w:ascii="宋体" w:hAnsi="宋体" w:eastAsia="宋体" w:cs="宋体"/>
          <w:sz w:val="32"/>
          <w:szCs w:val="32"/>
        </w:rPr>
      </w:pPr>
      <w:r>
        <w:rPr>
          <w:rFonts w:hint="eastAsia" w:ascii="宋体" w:hAnsi="宋体" w:eastAsia="宋体" w:cs="宋体"/>
          <w:sz w:val="32"/>
          <w:szCs w:val="32"/>
        </w:rPr>
        <w:t xml:space="preserve">          下午：14:30-18:00</w:t>
      </w:r>
    </w:p>
    <w:p>
      <w:pPr>
        <w:ind w:firstLine="640" w:firstLineChars="200"/>
        <w:rPr>
          <w:rFonts w:hint="eastAsia" w:ascii="宋体" w:hAnsi="宋体" w:eastAsia="宋体" w:cs="宋体"/>
          <w:sz w:val="32"/>
          <w:szCs w:val="32"/>
          <w:lang w:eastAsia="zh-CN"/>
        </w:rPr>
      </w:pPr>
    </w:p>
    <w:p>
      <w:pPr>
        <w:spacing w:line="576" w:lineRule="exact"/>
        <w:jc w:val="both"/>
        <w:rPr>
          <w:rFonts w:hint="eastAsia" w:ascii="仿宋_GB2312" w:hAnsi="仿宋_GB2312" w:eastAsia="仿宋_GB2312" w:cs="仿宋_GB2312"/>
          <w:sz w:val="32"/>
          <w:szCs w:val="32"/>
        </w:rPr>
      </w:pPr>
      <w:r>
        <w:rPr>
          <w:rFonts w:hint="eastAsia" w:ascii="宋体" w:hAnsi="宋体" w:eastAsia="宋体" w:cs="宋体"/>
          <w:sz w:val="32"/>
          <w:szCs w:val="32"/>
          <w:lang w:eastAsia="zh-CN"/>
        </w:rPr>
        <w:t>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公安院校招生政治考察流程</w:t>
      </w:r>
    </w:p>
    <w:p>
      <w:pPr>
        <w:spacing w:line="576" w:lineRule="exact"/>
        <w:ind w:left="0" w:leftChars="0" w:firstLine="697" w:firstLineChars="218"/>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2.公安院校公安专业招生政治考察表（填写样表）</w:t>
      </w:r>
    </w:p>
    <w:p>
      <w:pPr>
        <w:spacing w:line="576" w:lineRule="exact"/>
        <w:jc w:val="both"/>
        <w:rPr>
          <w:rFonts w:hint="default" w:ascii="仿宋_GB2312" w:hAnsi="仿宋_GB2312" w:eastAsia="仿宋_GB2312" w:cs="仿宋_GB2312"/>
          <w:sz w:val="32"/>
          <w:szCs w:val="32"/>
          <w:lang w:val="en-US" w:eastAsia="zh-CN"/>
        </w:rPr>
      </w:pPr>
    </w:p>
    <w:p>
      <w:pPr>
        <w:ind w:firstLine="640" w:firstLineChars="200"/>
        <w:rPr>
          <w:rFonts w:hint="default" w:ascii="宋体" w:hAnsi="宋体" w:eastAsia="宋体" w:cs="宋体"/>
          <w:sz w:val="32"/>
          <w:szCs w:val="32"/>
          <w:lang w:val="en-US" w:eastAsia="zh-CN"/>
        </w:rPr>
      </w:pPr>
    </w:p>
    <w:p>
      <w:pPr>
        <w:ind w:firstLine="320" w:firstLineChars="100"/>
        <w:rPr>
          <w:rFonts w:hint="eastAsia" w:ascii="宋体" w:hAnsi="宋体" w:eastAsia="宋体" w:cs="宋体"/>
          <w:sz w:val="32"/>
          <w:szCs w:val="32"/>
        </w:rPr>
      </w:pPr>
    </w:p>
    <w:p>
      <w:pPr>
        <w:ind w:firstLine="320" w:firstLineChars="100"/>
        <w:rPr>
          <w:rFonts w:hint="eastAsia" w:ascii="宋体" w:hAnsi="宋体" w:eastAsia="宋体" w:cs="宋体"/>
          <w:sz w:val="32"/>
          <w:szCs w:val="32"/>
        </w:rPr>
      </w:pPr>
    </w:p>
    <w:p>
      <w:pPr>
        <w:ind w:firstLine="320" w:firstLineChars="100"/>
        <w:rPr>
          <w:rFonts w:hint="eastAsia" w:ascii="宋体" w:hAnsi="宋体" w:eastAsia="宋体" w:cs="宋体"/>
          <w:sz w:val="32"/>
          <w:szCs w:val="32"/>
        </w:rPr>
      </w:pPr>
    </w:p>
    <w:p>
      <w:pPr>
        <w:spacing w:line="576" w:lineRule="exact"/>
        <w:jc w:val="center"/>
        <w:rPr>
          <w:rFonts w:ascii="Times New Roman" w:hAnsi="Times New Roman" w:eastAsia="方正小标宋简体"/>
          <w:sz w:val="44"/>
          <w:szCs w:val="44"/>
        </w:rPr>
      </w:pPr>
    </w:p>
    <w:p>
      <w:pPr>
        <w:spacing w:line="576" w:lineRule="exact"/>
        <w:jc w:val="center"/>
        <w:rPr>
          <w:rFonts w:hint="eastAsia" w:ascii="Times New Roman" w:hAnsi="Times New Roman" w:eastAsia="方正小标宋简体"/>
          <w:sz w:val="44"/>
          <w:szCs w:val="44"/>
        </w:rPr>
      </w:pPr>
      <w:r>
        <w:rPr>
          <w:rFonts w:ascii="Times New Roman" w:hAnsi="Times New Roman" w:eastAsia="方正小标宋简体"/>
          <w:sz w:val="44"/>
          <w:szCs w:val="44"/>
        </w:rPr>
        <w:t>公安院校招生政治考察</w:t>
      </w:r>
      <w:r>
        <w:rPr>
          <w:rFonts w:hint="eastAsia" w:ascii="Times New Roman" w:hAnsi="Times New Roman" w:eastAsia="方正小标宋简体"/>
          <w:sz w:val="44"/>
          <w:szCs w:val="44"/>
        </w:rPr>
        <w:t>流程</w:t>
      </w:r>
    </w:p>
    <w:p>
      <w:pPr>
        <w:spacing w:line="576"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mc:AlternateContent>
          <mc:Choice Requires="wps">
            <w:drawing>
              <wp:anchor distT="0" distB="0" distL="114300" distR="114300" simplePos="0" relativeHeight="251663360" behindDoc="0" locked="0" layoutInCell="1" allowOverlap="1">
                <wp:simplePos x="0" y="0"/>
                <wp:positionH relativeFrom="margin">
                  <wp:posOffset>79375</wp:posOffset>
                </wp:positionH>
                <wp:positionV relativeFrom="margin">
                  <wp:posOffset>467360</wp:posOffset>
                </wp:positionV>
                <wp:extent cx="5836920" cy="1019810"/>
                <wp:effectExtent l="4445" t="4445" r="6985" b="23495"/>
                <wp:wrapNone/>
                <wp:docPr id="12" name="圆角矩形 12"/>
                <wp:cNvGraphicFramePr/>
                <a:graphic xmlns:a="http://schemas.openxmlformats.org/drawingml/2006/main">
                  <a:graphicData uri="http://schemas.microsoft.com/office/word/2010/wordprocessingShape">
                    <wps:wsp>
                      <wps:cNvSpPr/>
                      <wps:spPr>
                        <a:xfrm>
                          <a:off x="0" y="0"/>
                          <a:ext cx="5836920" cy="1019810"/>
                        </a:xfrm>
                        <a:prstGeom prst="roundRect">
                          <a:avLst>
                            <a:gd name="adj" fmla="val 16667"/>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rPr>
                            </w:pPr>
                            <w:r>
                              <w:rPr>
                                <w:rFonts w:hint="eastAsia" w:ascii="仿宋_GB2312" w:hAnsi="仿宋" w:eastAsia="仿宋_GB2312" w:cs="Times New Roman"/>
                                <w:kern w:val="2"/>
                                <w:sz w:val="32"/>
                                <w:szCs w:val="32"/>
                                <w:lang w:val="en-US" w:eastAsia="zh-CN" w:bidi="ar-SA"/>
                              </w:rPr>
                              <w:t>登录甘肃省国家教育考试综合管理平台考生服务平台，填报相关信息，并正反面打印《公安院校公安专业招生政治考察表》</w:t>
                            </w:r>
                          </w:p>
                        </w:txbxContent>
                      </wps:txbx>
                      <wps:bodyPr upright="1"/>
                    </wps:wsp>
                  </a:graphicData>
                </a:graphic>
              </wp:anchor>
            </w:drawing>
          </mc:Choice>
          <mc:Fallback>
            <w:pict>
              <v:roundrect id="_x0000_s1026" o:spid="_x0000_s1026" o:spt="2" style="position:absolute;left:0pt;margin-left:6.25pt;margin-top:36.8pt;height:80.3pt;width:459.6pt;mso-position-horizontal-relative:margin;mso-position-vertical-relative:margin;z-index:251663360;mso-width-relative:page;mso-height-relative:page;" filled="f" stroked="t" coordsize="21600,21600" arcsize="0.166666666666667" o:gfxdata="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0p3LY&#10;AAAACQEAAA8AAAAAAAAAAQAgAAAAIgAAAGRycy9kb3ducmV2LnhtbFBLAQIUABQAAAAIAIdO4kBG&#10;fwssIAIAADAEAAAOAAAAAAAAAAEAIAAAACcBAABkcnMvZTJvRG9jLnhtbFBLBQYAAAAABgAGAFkB&#10;AAC5BQAAAAA=&#10;">
                <v:fill on="f"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rPr>
                      </w:pPr>
                      <w:r>
                        <w:rPr>
                          <w:rFonts w:hint="eastAsia" w:ascii="仿宋_GB2312" w:hAnsi="仿宋" w:eastAsia="仿宋_GB2312" w:cs="Times New Roman"/>
                          <w:kern w:val="2"/>
                          <w:sz w:val="32"/>
                          <w:szCs w:val="32"/>
                          <w:lang w:val="en-US" w:eastAsia="zh-CN" w:bidi="ar-SA"/>
                        </w:rPr>
                        <w:t>登录甘肃省国家教育考试综合管理平台考生服务平台，填报相关信息，并正反面打印《公安院校公安专业招生政治考察表》</w:t>
                      </w:r>
                    </w:p>
                  </w:txbxContent>
                </v:textbox>
              </v:roundrect>
            </w:pict>
          </mc:Fallback>
        </mc:AlternateContent>
      </w:r>
      <w:r>
        <w:rPr>
          <w:rFonts w:ascii="Times New Roman" w:hAnsi="Times New Roman" w:eastAsia="仿宋_GB2312"/>
          <w:sz w:val="32"/>
          <w:szCs w:val="32"/>
        </w:rPr>
        <mc:AlternateContent>
          <mc:Choice Requires="wps">
            <w:drawing>
              <wp:anchor distT="0" distB="0" distL="114300" distR="114300" simplePos="0" relativeHeight="251667456" behindDoc="0" locked="0" layoutInCell="1" allowOverlap="1">
                <wp:simplePos x="0" y="0"/>
                <wp:positionH relativeFrom="margin">
                  <wp:posOffset>79375</wp:posOffset>
                </wp:positionH>
                <wp:positionV relativeFrom="margin">
                  <wp:posOffset>5010150</wp:posOffset>
                </wp:positionV>
                <wp:extent cx="5836920" cy="1171575"/>
                <wp:effectExtent l="5080" t="4445" r="6350" b="5080"/>
                <wp:wrapNone/>
                <wp:docPr id="16" name="圆角矩形 16"/>
                <wp:cNvGraphicFramePr/>
                <a:graphic xmlns:a="http://schemas.openxmlformats.org/drawingml/2006/main">
                  <a:graphicData uri="http://schemas.microsoft.com/office/word/2010/wordprocessingShape">
                    <wps:wsp>
                      <wps:cNvSpPr/>
                      <wps:spPr>
                        <a:xfrm>
                          <a:off x="0" y="0"/>
                          <a:ext cx="5836920" cy="1171575"/>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500" w:lineRule="exact"/>
                              <w:ind w:firstLine="640" w:firstLineChars="200"/>
                              <w:rPr>
                                <w:rFonts w:hint="eastAsia" w:ascii="仿宋_GB2312" w:hAnsi="仿宋" w:eastAsia="仿宋_GB2312" w:cs="Times New Roman"/>
                                <w:kern w:val="2"/>
                                <w:sz w:val="32"/>
                                <w:szCs w:val="32"/>
                                <w:lang w:val="en-US" w:eastAsia="zh-CN" w:bidi="ar-SA"/>
                              </w:rPr>
                            </w:pPr>
                            <w:r>
                              <w:rPr>
                                <w:rFonts w:hint="eastAsia" w:ascii="仿宋_GB2312" w:hAnsi="仿宋" w:eastAsia="仿宋_GB2312" w:cs="Times New Roman"/>
                                <w:kern w:val="2"/>
                                <w:sz w:val="32"/>
                                <w:szCs w:val="32"/>
                                <w:lang w:val="en-US" w:eastAsia="zh-CN" w:bidi="ar-SA"/>
                              </w:rPr>
                              <w:t>考生户籍所在地县级公安机关政工部门对考生政治考察表内容进行审核，在政治考察表审核意见栏填写意见，并签字盖章后，密封交予考生。</w:t>
                            </w:r>
                          </w:p>
                        </w:txbxContent>
                      </wps:txbx>
                      <wps:bodyPr upright="1"/>
                    </wps:wsp>
                  </a:graphicData>
                </a:graphic>
              </wp:anchor>
            </w:drawing>
          </mc:Choice>
          <mc:Fallback>
            <w:pict>
              <v:roundrect id="_x0000_s1026" o:spid="_x0000_s1026" o:spt="2" style="position:absolute;left:0pt;margin-left:6.25pt;margin-top:394.5pt;height:92.25pt;width:459.6pt;mso-position-horizontal-relative:margin;mso-position-vertical-relative:margin;z-index:251667456;mso-width-relative:page;mso-height-relative:page;" filled="f" stroked="t" coordsize="21600,21600" arcsize="0.166666666666667" o:gfxdata="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N3nzZ&#10;AAAACgEAAA8AAAAAAAAAAQAgAAAAIgAAAGRycy9kb3ducmV2LnhtbFBLAQIUABQAAAAIAIdO4kAA&#10;q+HrHwIAADAEAAAOAAAAAAAAAAEAIAAAACgBAABkcnMvZTJvRG9jLnhtbFBLBQYAAAAABgAGAFkB&#10;AAC5BQAAAAA=&#10;">
                <v:fill on="f" focussize="0,0"/>
                <v:stroke color="#000000" joinstyle="round"/>
                <v:imagedata o:title=""/>
                <o:lock v:ext="edit" aspectratio="f"/>
                <v:textbox>
                  <w:txbxContent>
                    <w:p>
                      <w:pPr>
                        <w:spacing w:line="500" w:lineRule="exact"/>
                        <w:ind w:firstLine="640" w:firstLineChars="200"/>
                        <w:rPr>
                          <w:rFonts w:hint="eastAsia" w:ascii="仿宋_GB2312" w:hAnsi="仿宋" w:eastAsia="仿宋_GB2312" w:cs="Times New Roman"/>
                          <w:kern w:val="2"/>
                          <w:sz w:val="32"/>
                          <w:szCs w:val="32"/>
                          <w:lang w:val="en-US" w:eastAsia="zh-CN" w:bidi="ar-SA"/>
                        </w:rPr>
                      </w:pPr>
                      <w:r>
                        <w:rPr>
                          <w:rFonts w:hint="eastAsia" w:ascii="仿宋_GB2312" w:hAnsi="仿宋" w:eastAsia="仿宋_GB2312" w:cs="Times New Roman"/>
                          <w:kern w:val="2"/>
                          <w:sz w:val="32"/>
                          <w:szCs w:val="32"/>
                          <w:lang w:val="en-US" w:eastAsia="zh-CN" w:bidi="ar-SA"/>
                        </w:rPr>
                        <w:t>考生户籍所在地县级公安机关政工部门对考生政治考察表内容进行审核，在政治考察表审核意见栏填写意见，并签字盖章后，密封交予考生。</w:t>
                      </w:r>
                    </w:p>
                  </w:txbxContent>
                </v:textbox>
              </v:roundrect>
            </w:pict>
          </mc:Fallback>
        </mc:AlternateContent>
      </w:r>
      <w:r>
        <w:rPr>
          <w:rFonts w:ascii="Times New Roman" w:hAnsi="Times New Roman" w:eastAsia="仿宋_GB2312"/>
          <w:sz w:val="32"/>
          <w:szCs w:val="32"/>
        </w:rPr>
        <mc:AlternateContent>
          <mc:Choice Requires="wps">
            <w:drawing>
              <wp:anchor distT="0" distB="0" distL="114300" distR="114300" simplePos="0" relativeHeight="251665408" behindDoc="0" locked="0" layoutInCell="1" allowOverlap="1">
                <wp:simplePos x="0" y="0"/>
                <wp:positionH relativeFrom="margin">
                  <wp:posOffset>78105</wp:posOffset>
                </wp:positionH>
                <wp:positionV relativeFrom="margin">
                  <wp:posOffset>2115185</wp:posOffset>
                </wp:positionV>
                <wp:extent cx="5839460" cy="2227580"/>
                <wp:effectExtent l="4445" t="4445" r="23495" b="15875"/>
                <wp:wrapNone/>
                <wp:docPr id="17" name="圆角矩形 17"/>
                <wp:cNvGraphicFramePr/>
                <a:graphic xmlns:a="http://schemas.openxmlformats.org/drawingml/2006/main">
                  <a:graphicData uri="http://schemas.microsoft.com/office/word/2010/wordprocessingShape">
                    <wps:wsp>
                      <wps:cNvSpPr/>
                      <wps:spPr>
                        <a:xfrm>
                          <a:off x="0" y="0"/>
                          <a:ext cx="5839460" cy="22275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500" w:lineRule="exact"/>
                              <w:ind w:firstLine="640" w:firstLineChars="200"/>
                              <w:rPr>
                                <w:rFonts w:hint="eastAsia" w:eastAsia="仿宋_GB2312"/>
                                <w:sz w:val="36"/>
                              </w:rPr>
                            </w:pPr>
                            <w:r>
                              <w:rPr>
                                <w:rFonts w:hint="eastAsia" w:ascii="仿宋_GB2312" w:hAnsi="仿宋" w:eastAsia="仿宋_GB2312" w:cs="Times New Roman"/>
                                <w:kern w:val="2"/>
                                <w:sz w:val="32"/>
                                <w:szCs w:val="32"/>
                                <w:lang w:val="en-US" w:eastAsia="zh-CN" w:bidi="ar-SA"/>
                              </w:rPr>
                              <w:t>考生携带《政治考察表》前往户籍地派出所开展政治考察，并按照派出所要求提供相关证明材料（一般为</w:t>
                            </w:r>
                            <w:r>
                              <w:rPr>
                                <w:rFonts w:hint="eastAsia" w:ascii="仿宋_GB2312" w:hAnsi="仿宋_GB2312" w:eastAsia="仿宋_GB2312" w:cs="仿宋_GB2312"/>
                                <w:sz w:val="32"/>
                                <w:szCs w:val="32"/>
                              </w:rPr>
                              <w:t>考生本人、父母、未婚兄弟姐妹及祖父母、外祖父母、已婚兄弟姐妹等人的</w:t>
                            </w:r>
                            <w:r>
                              <w:rPr>
                                <w:rFonts w:hint="eastAsia" w:ascii="仿宋_GB2312" w:hAnsi="仿宋_GB2312" w:eastAsia="仿宋_GB2312" w:cs="仿宋_GB2312"/>
                                <w:sz w:val="32"/>
                                <w:szCs w:val="32"/>
                                <w:lang w:eastAsia="zh-CN"/>
                              </w:rPr>
                              <w:t>无违法犯罪证明、现实</w:t>
                            </w:r>
                            <w:r>
                              <w:rPr>
                                <w:rFonts w:hint="eastAsia" w:ascii="仿宋_GB2312" w:hAnsi="仿宋_GB2312" w:eastAsia="仿宋_GB2312" w:cs="仿宋_GB2312"/>
                                <w:sz w:val="32"/>
                                <w:szCs w:val="32"/>
                              </w:rPr>
                              <w:t>表现材料各1份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去世人员需开具正常死亡证明</w:t>
                            </w:r>
                            <w:r>
                              <w:rPr>
                                <w:rFonts w:hint="eastAsia" w:ascii="仿宋_GB2312" w:hAnsi="仿宋" w:eastAsia="仿宋_GB2312" w:cs="Times New Roman"/>
                                <w:kern w:val="2"/>
                                <w:sz w:val="32"/>
                                <w:szCs w:val="32"/>
                                <w:lang w:val="en-US" w:eastAsia="zh-CN" w:bidi="ar-SA"/>
                              </w:rPr>
                              <w:t>）。户籍地派出所审核考生政治考察表内容，综合证明材料作出政治考察意见，并签字盖章。</w:t>
                            </w:r>
                          </w:p>
                        </w:txbxContent>
                      </wps:txbx>
                      <wps:bodyPr upright="1"/>
                    </wps:wsp>
                  </a:graphicData>
                </a:graphic>
              </wp:anchor>
            </w:drawing>
          </mc:Choice>
          <mc:Fallback>
            <w:pict>
              <v:roundrect id="_x0000_s1026" o:spid="_x0000_s1026" o:spt="2" style="position:absolute;left:0pt;margin-left:6.15pt;margin-top:166.55pt;height:175.4pt;width:459.8pt;mso-position-horizontal-relative:margin;mso-position-vertical-relative:margin;z-index:251665408;mso-width-relative:page;mso-height-relative:page;" filled="f" stroked="t" coordsize="21600,21600" arcsize="0.166666666666667" o:gfxdata="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a38y&#10;2QAAAAoBAAAPAAAAAAAAAAEAIAAAACIAAABkcnMvZG93bnJldi54bWxQSwECFAAUAAAACACHTuJA&#10;x959XCACAAAwBAAADgAAAAAAAAABACAAAAAoAQAAZHJzL2Uyb0RvYy54bWxQSwUGAAAAAAYABgBZ&#10;AQAAugUAAAAA&#10;">
                <v:fill on="f" focussize="0,0"/>
                <v:stroke color="#000000" joinstyle="round"/>
                <v:imagedata o:title=""/>
                <o:lock v:ext="edit" aspectratio="f"/>
                <v:textbox>
                  <w:txbxContent>
                    <w:p>
                      <w:pPr>
                        <w:spacing w:line="500" w:lineRule="exact"/>
                        <w:ind w:firstLine="640" w:firstLineChars="200"/>
                        <w:rPr>
                          <w:rFonts w:hint="eastAsia" w:eastAsia="仿宋_GB2312"/>
                          <w:sz w:val="36"/>
                        </w:rPr>
                      </w:pPr>
                      <w:r>
                        <w:rPr>
                          <w:rFonts w:hint="eastAsia" w:ascii="仿宋_GB2312" w:hAnsi="仿宋" w:eastAsia="仿宋_GB2312" w:cs="Times New Roman"/>
                          <w:kern w:val="2"/>
                          <w:sz w:val="32"/>
                          <w:szCs w:val="32"/>
                          <w:lang w:val="en-US" w:eastAsia="zh-CN" w:bidi="ar-SA"/>
                        </w:rPr>
                        <w:t>考生携带《政治考察表》前往户籍地派出所开展政治考察，并按照派出所要求提供相关证明材料（一般为</w:t>
                      </w:r>
                      <w:r>
                        <w:rPr>
                          <w:rFonts w:hint="eastAsia" w:ascii="仿宋_GB2312" w:hAnsi="仿宋_GB2312" w:eastAsia="仿宋_GB2312" w:cs="仿宋_GB2312"/>
                          <w:sz w:val="32"/>
                          <w:szCs w:val="32"/>
                        </w:rPr>
                        <w:t>考生本人、父母、未婚兄弟姐妹及祖父母、外祖父母、已婚兄弟姐妹等人的</w:t>
                      </w:r>
                      <w:r>
                        <w:rPr>
                          <w:rFonts w:hint="eastAsia" w:ascii="仿宋_GB2312" w:hAnsi="仿宋_GB2312" w:eastAsia="仿宋_GB2312" w:cs="仿宋_GB2312"/>
                          <w:sz w:val="32"/>
                          <w:szCs w:val="32"/>
                          <w:lang w:eastAsia="zh-CN"/>
                        </w:rPr>
                        <w:t>无违法犯罪证明、现实</w:t>
                      </w:r>
                      <w:r>
                        <w:rPr>
                          <w:rFonts w:hint="eastAsia" w:ascii="仿宋_GB2312" w:hAnsi="仿宋_GB2312" w:eastAsia="仿宋_GB2312" w:cs="仿宋_GB2312"/>
                          <w:sz w:val="32"/>
                          <w:szCs w:val="32"/>
                        </w:rPr>
                        <w:t>表现材料各1份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去世人员需开具正常死亡证明</w:t>
                      </w:r>
                      <w:r>
                        <w:rPr>
                          <w:rFonts w:hint="eastAsia" w:ascii="仿宋_GB2312" w:hAnsi="仿宋" w:eastAsia="仿宋_GB2312" w:cs="Times New Roman"/>
                          <w:kern w:val="2"/>
                          <w:sz w:val="32"/>
                          <w:szCs w:val="32"/>
                          <w:lang w:val="en-US" w:eastAsia="zh-CN" w:bidi="ar-SA"/>
                        </w:rPr>
                        <w:t>）。户籍地派出所审核考生政治考察表内容，综合证明材料作出政治考察意见，并签字盖章。</w:t>
                      </w:r>
                    </w:p>
                  </w:txbxContent>
                </v:textbox>
              </v:roundrect>
            </w:pict>
          </mc:Fallback>
        </mc:AlternateContent>
      </w:r>
      <w:r>
        <w:rPr>
          <w:rFonts w:ascii="Times New Roman" w:hAnsi="Times New Roman" w:eastAsia="仿宋_GB2312"/>
          <w:sz w:val="32"/>
          <w:szCs w:val="32"/>
        </w:rPr>
        <mc:AlternateContent>
          <mc:Choice Requires="wps">
            <w:drawing>
              <wp:anchor distT="0" distB="0" distL="114300" distR="114300" simplePos="0" relativeHeight="251669504" behindDoc="0" locked="0" layoutInCell="1" allowOverlap="1">
                <wp:simplePos x="0" y="0"/>
                <wp:positionH relativeFrom="margin">
                  <wp:posOffset>79375</wp:posOffset>
                </wp:positionH>
                <wp:positionV relativeFrom="margin">
                  <wp:posOffset>6810375</wp:posOffset>
                </wp:positionV>
                <wp:extent cx="5836920" cy="1318260"/>
                <wp:effectExtent l="4445" t="4445" r="6985" b="10795"/>
                <wp:wrapNone/>
                <wp:docPr id="13" name="圆角矩形 13"/>
                <wp:cNvGraphicFramePr/>
                <a:graphic xmlns:a="http://schemas.openxmlformats.org/drawingml/2006/main">
                  <a:graphicData uri="http://schemas.microsoft.com/office/word/2010/wordprocessingShape">
                    <wps:wsp>
                      <wps:cNvSpPr/>
                      <wps:spPr>
                        <a:xfrm>
                          <a:off x="0" y="0"/>
                          <a:ext cx="5836920" cy="131826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500" w:lineRule="exact"/>
                              <w:ind w:firstLine="640" w:firstLineChars="200"/>
                              <w:rPr>
                                <w:rFonts w:hint="eastAsia" w:ascii="仿宋_GB2312" w:hAnsi="仿宋" w:eastAsia="仿宋_GB2312" w:cs="Times New Roman"/>
                                <w:kern w:val="2"/>
                                <w:sz w:val="32"/>
                                <w:szCs w:val="32"/>
                                <w:lang w:val="en-US" w:eastAsia="zh-CN" w:bidi="ar-SA"/>
                              </w:rPr>
                            </w:pPr>
                            <w:r>
                              <w:rPr>
                                <w:rFonts w:hint="eastAsia" w:ascii="仿宋_GB2312" w:hAnsi="仿宋" w:eastAsia="仿宋_GB2312" w:cs="Times New Roman"/>
                                <w:kern w:val="2"/>
                                <w:sz w:val="32"/>
                                <w:szCs w:val="32"/>
                                <w:lang w:val="en-US" w:eastAsia="zh-CN" w:bidi="ar-SA"/>
                              </w:rPr>
                              <w:t>考生携带密封的政治考察表和体检表、高考体检表、体测表前往甘肃警察学院（魏家庄校区）参加体能测评，将相关表格交予现场工作人员，严禁私自拆封密封的政治考察表。</w:t>
                            </w:r>
                          </w:p>
                        </w:txbxContent>
                      </wps:txbx>
                      <wps:bodyPr upright="1"/>
                    </wps:wsp>
                  </a:graphicData>
                </a:graphic>
              </wp:anchor>
            </w:drawing>
          </mc:Choice>
          <mc:Fallback>
            <w:pict>
              <v:roundrect id="_x0000_s1026" o:spid="_x0000_s1026" o:spt="2" style="position:absolute;left:0pt;margin-left:6.25pt;margin-top:536.25pt;height:103.8pt;width:459.6pt;mso-position-horizontal-relative:margin;mso-position-vertical-relative:margin;z-index:251669504;mso-width-relative:page;mso-height-relative:page;" filled="f" stroked="t" coordsize="21600,21600" arcsize="0.166666666666667" o:gfxdata="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ptN&#10;2QAAAAwBAAAPAAAAAAAAAAEAIAAAACIAAABkcnMvZG93bnJldi54bWxQSwECFAAUAAAACACHTuJA&#10;7yrtCSACAAAwBAAADgAAAAAAAAABACAAAAAoAQAAZHJzL2Uyb0RvYy54bWxQSwUGAAAAAAYABgBZ&#10;AQAAugUAAAAA&#10;">
                <v:fill on="f" focussize="0,0"/>
                <v:stroke color="#000000" joinstyle="round"/>
                <v:imagedata o:title=""/>
                <o:lock v:ext="edit" aspectratio="f"/>
                <v:textbox>
                  <w:txbxContent>
                    <w:p>
                      <w:pPr>
                        <w:spacing w:line="500" w:lineRule="exact"/>
                        <w:ind w:firstLine="640" w:firstLineChars="200"/>
                        <w:rPr>
                          <w:rFonts w:hint="eastAsia" w:ascii="仿宋_GB2312" w:hAnsi="仿宋" w:eastAsia="仿宋_GB2312" w:cs="Times New Roman"/>
                          <w:kern w:val="2"/>
                          <w:sz w:val="32"/>
                          <w:szCs w:val="32"/>
                          <w:lang w:val="en-US" w:eastAsia="zh-CN" w:bidi="ar-SA"/>
                        </w:rPr>
                      </w:pPr>
                      <w:r>
                        <w:rPr>
                          <w:rFonts w:hint="eastAsia" w:ascii="仿宋_GB2312" w:hAnsi="仿宋" w:eastAsia="仿宋_GB2312" w:cs="Times New Roman"/>
                          <w:kern w:val="2"/>
                          <w:sz w:val="32"/>
                          <w:szCs w:val="32"/>
                          <w:lang w:val="en-US" w:eastAsia="zh-CN" w:bidi="ar-SA"/>
                        </w:rPr>
                        <w:t>考生携带密封的政治考察表和体检表、高考体检表、体测表前往甘肃警察学院（魏家庄校区）参加体能测评，将相关表格交予现场工作人员，严禁私自拆封密封的政治考察表。</w:t>
                      </w:r>
                    </w:p>
                  </w:txbxContent>
                </v:textbox>
              </v:roundrect>
            </w:pict>
          </mc:Fallback>
        </mc:AlternateContent>
      </w:r>
    </w:p>
    <w:p>
      <w:pPr>
        <w:ind w:firstLine="320" w:firstLineChars="100"/>
        <w:rPr>
          <w:rFonts w:hint="eastAsia" w:ascii="宋体" w:hAnsi="宋体" w:eastAsia="宋体" w:cs="宋体"/>
          <w:sz w:val="32"/>
          <w:szCs w:val="32"/>
        </w:rPr>
      </w:pPr>
    </w:p>
    <w:p>
      <w:pPr>
        <w:bidi w:val="0"/>
        <w:rPr>
          <w:rFonts w:hint="eastAsia" w:ascii="Times New Roman" w:hAnsi="Times New Roman" w:eastAsia="仿宋" w:cs="Times New Roman"/>
          <w:kern w:val="2"/>
          <w:sz w:val="28"/>
          <w:szCs w:val="24"/>
          <w:lang w:val="en-US" w:eastAsia="zh-CN" w:bidi="ar-SA"/>
        </w:rPr>
      </w:pPr>
    </w:p>
    <w:p>
      <w:pPr>
        <w:bidi w:val="0"/>
        <w:rPr>
          <w:rFonts w:hint="eastAsia"/>
          <w:lang w:val="en-US" w:eastAsia="zh-CN"/>
        </w:rPr>
      </w:pPr>
      <w:r>
        <w:rPr>
          <w:rFonts w:ascii="Times New Roman" w:hAnsi="Times New Roman" w:eastAsia="仿宋_GB2312"/>
          <w:sz w:val="32"/>
          <w:szCs w:val="32"/>
        </w:rPr>
        <mc:AlternateContent>
          <mc:Choice Requires="wps">
            <w:drawing>
              <wp:anchor distT="0" distB="0" distL="114300" distR="114300" simplePos="0" relativeHeight="251664384" behindDoc="0" locked="0" layoutInCell="1" allowOverlap="1">
                <wp:simplePos x="0" y="0"/>
                <wp:positionH relativeFrom="margin">
                  <wp:posOffset>2862580</wp:posOffset>
                </wp:positionH>
                <wp:positionV relativeFrom="paragraph">
                  <wp:posOffset>27305</wp:posOffset>
                </wp:positionV>
                <wp:extent cx="295275" cy="518795"/>
                <wp:effectExtent l="12700" t="4445" r="15875" b="10160"/>
                <wp:wrapNone/>
                <wp:docPr id="14" name="下箭头 14"/>
                <wp:cNvGraphicFramePr/>
                <a:graphic xmlns:a="http://schemas.openxmlformats.org/drawingml/2006/main">
                  <a:graphicData uri="http://schemas.microsoft.com/office/word/2010/wordprocessingShape">
                    <wps:wsp>
                      <wps:cNvSpPr/>
                      <wps:spPr>
                        <a:xfrm>
                          <a:off x="0" y="0"/>
                          <a:ext cx="295275" cy="518795"/>
                        </a:xfrm>
                        <a:prstGeom prst="downArrow">
                          <a:avLst>
                            <a:gd name="adj1" fmla="val 50000"/>
                            <a:gd name="adj2" fmla="val 43924"/>
                          </a:avLst>
                        </a:prstGeom>
                        <a:no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225.4pt;margin-top:2.15pt;height:40.85pt;width:23.25pt;mso-position-horizontal-relative:margin;z-index:251664384;mso-width-relative:page;mso-height-relative:page;" filled="f" stroked="t" coordsize="21600,21600" o:gfxdata="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HUZDXXAAAACAEAAA8AAAAAAAAAAQAgAAAAIgAAAGRycy9kb3ducmV2LnhtbFBLAQIUABQA&#10;AAAIAIdO4kA30Tl+KgIAAF0EAAAOAAAAAAAAAAEAIAAAACYBAABkcnMvZTJvRG9jLnhtbFBLBQYA&#10;AAAABgAGAFkBAADCBQAAAAA=&#10;" adj="16201,5400">
                <v:fill on="f" focussize="0,0"/>
                <v:stroke color="#000000" joinstyle="miter"/>
                <v:imagedata o:title=""/>
                <o:lock v:ext="edit" aspectratio="f"/>
                <v:textbox style="layout-flow:vertical-ideographic;"/>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Times New Roman" w:hAnsi="Times New Roman" w:eastAsia="仿宋_GB2312"/>
          <w:sz w:val="32"/>
          <w:szCs w:val="32"/>
        </w:rPr>
        <mc:AlternateContent>
          <mc:Choice Requires="wps">
            <w:drawing>
              <wp:anchor distT="0" distB="0" distL="114300" distR="114300" simplePos="0" relativeHeight="251666432" behindDoc="0" locked="0" layoutInCell="1" allowOverlap="1">
                <wp:simplePos x="0" y="0"/>
                <wp:positionH relativeFrom="margin">
                  <wp:posOffset>2862580</wp:posOffset>
                </wp:positionH>
                <wp:positionV relativeFrom="paragraph">
                  <wp:posOffset>168275</wp:posOffset>
                </wp:positionV>
                <wp:extent cx="295275" cy="518795"/>
                <wp:effectExtent l="12700" t="4445" r="15875" b="10160"/>
                <wp:wrapNone/>
                <wp:docPr id="11" name="下箭头 11"/>
                <wp:cNvGraphicFramePr/>
                <a:graphic xmlns:a="http://schemas.openxmlformats.org/drawingml/2006/main">
                  <a:graphicData uri="http://schemas.microsoft.com/office/word/2010/wordprocessingShape">
                    <wps:wsp>
                      <wps:cNvSpPr/>
                      <wps:spPr>
                        <a:xfrm>
                          <a:off x="0" y="0"/>
                          <a:ext cx="295275" cy="518795"/>
                        </a:xfrm>
                        <a:prstGeom prst="downArrow">
                          <a:avLst>
                            <a:gd name="adj1" fmla="val 50000"/>
                            <a:gd name="adj2" fmla="val 43924"/>
                          </a:avLst>
                        </a:prstGeom>
                        <a:no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225.4pt;margin-top:13.25pt;height:40.85pt;width:23.25pt;mso-position-horizontal-relative:margin;z-index:251666432;mso-width-relative:page;mso-height-relative:page;" filled="f" stroked="t" coordsize="21600,21600" o:gfxdata="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JC+FjZAAAACgEAAA8AAAAAAAAAAQAgAAAAIgAAAGRycy9kb3ducmV2LnhtbFBLAQIUABQA&#10;AAAIAIdO4kCedO3EKAIAAF0EAAAOAAAAAAAAAAEAIAAAACgBAABkcnMvZTJvRG9jLnhtbFBLBQYA&#10;AAAABgAGAFkBAADCBQAAAAA=&#10;" adj="16201,5400">
                <v:fill on="f" focussize="0,0"/>
                <v:stroke color="#000000" joinstyle="miter"/>
                <v:imagedata o:title=""/>
                <o:lock v:ext="edit" aspectratio="f"/>
                <v:textbox style="layout-flow:vertical-ideographic;"/>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Times New Roman" w:hAnsi="Times New Roman" w:eastAsia="仿宋_GB2312"/>
          <w:sz w:val="32"/>
          <w:szCs w:val="32"/>
        </w:rPr>
        <mc:AlternateContent>
          <mc:Choice Requires="wps">
            <w:drawing>
              <wp:anchor distT="0" distB="0" distL="114300" distR="114300" simplePos="0" relativeHeight="251668480" behindDoc="0" locked="0" layoutInCell="1" allowOverlap="1">
                <wp:simplePos x="0" y="0"/>
                <wp:positionH relativeFrom="margin">
                  <wp:posOffset>2862580</wp:posOffset>
                </wp:positionH>
                <wp:positionV relativeFrom="paragraph">
                  <wp:posOffset>383540</wp:posOffset>
                </wp:positionV>
                <wp:extent cx="295275" cy="518795"/>
                <wp:effectExtent l="12700" t="4445" r="15875" b="10160"/>
                <wp:wrapNone/>
                <wp:docPr id="15" name="下箭头 15"/>
                <wp:cNvGraphicFramePr/>
                <a:graphic xmlns:a="http://schemas.openxmlformats.org/drawingml/2006/main">
                  <a:graphicData uri="http://schemas.microsoft.com/office/word/2010/wordprocessingShape">
                    <wps:wsp>
                      <wps:cNvSpPr/>
                      <wps:spPr>
                        <a:xfrm>
                          <a:off x="0" y="0"/>
                          <a:ext cx="295275" cy="518795"/>
                        </a:xfrm>
                        <a:prstGeom prst="downArrow">
                          <a:avLst>
                            <a:gd name="adj1" fmla="val 50000"/>
                            <a:gd name="adj2" fmla="val 43924"/>
                          </a:avLst>
                        </a:prstGeom>
                        <a:no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225.4pt;margin-top:30.2pt;height:40.85pt;width:23.25pt;mso-position-horizontal-relative:margin;z-index:251668480;mso-width-relative:page;mso-height-relative:page;" filled="f" stroked="t" coordsize="21600,21600" o:gfxdata="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XzdE2QAAAAoBAAAPAAAAAAAAAAEAIAAAACIAAABkcnMvZG93bnJldi54bWxQSwECFAAU&#10;AAAACACHTuJAwPM3gikCAABdBAAADgAAAAAAAAABACAAAAAoAQAAZHJzL2Uyb0RvYy54bWxQSwUG&#10;AAAAAAYABgBZAQAAwwUAAAAA&#10;" adj="16201,5400">
                <v:fill on="f" focussize="0,0"/>
                <v:stroke color="#000000" joinstyle="miter"/>
                <v:imagedata o:title=""/>
                <o:lock v:ext="edit" aspectratio="f"/>
                <v:textbox style="layout-flow:vertical-ideographic;"/>
              </v:shape>
            </w:pict>
          </mc:Fallback>
        </mc:AlternateContent>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widowControl w:val="0"/>
        <w:spacing w:before="434" w:beforeLines="75" w:after="289" w:afterLines="50" w:line="500" w:lineRule="exact"/>
        <w:jc w:val="center"/>
        <w:outlineLvl w:val="0"/>
        <w:rPr>
          <w:rFonts w:hint="eastAsia" w:ascii="方正小标宋简体" w:hAnsi="等线" w:eastAsia="方正小标宋简体"/>
          <w:kern w:val="2"/>
          <w:sz w:val="44"/>
          <w:szCs w:val="44"/>
        </w:rPr>
      </w:pPr>
    </w:p>
    <w:p>
      <w:pPr>
        <w:widowControl w:val="0"/>
        <w:spacing w:before="434" w:beforeLines="75" w:after="289" w:afterLines="50" w:line="500" w:lineRule="exact"/>
        <w:jc w:val="center"/>
        <w:outlineLvl w:val="0"/>
        <w:rPr>
          <w:rFonts w:hint="eastAsia" w:ascii="方正小标宋简体" w:hAnsi="等线" w:eastAsia="方正小标宋简体"/>
          <w:kern w:val="2"/>
          <w:sz w:val="44"/>
          <w:szCs w:val="44"/>
          <w:lang w:eastAsia="zh-CN"/>
        </w:rPr>
      </w:pPr>
      <w:r>
        <w:rPr>
          <w:rFonts w:hint="eastAsia" w:ascii="方正小标宋简体" w:hAnsi="等线" w:eastAsia="方正小标宋简体"/>
          <w:kern w:val="2"/>
          <w:sz w:val="44"/>
          <w:szCs w:val="44"/>
        </w:rPr>
        <w:t>公安院校公安专业招生政治考察表</w:t>
      </w:r>
      <w:r>
        <w:rPr>
          <w:rFonts w:hint="eastAsia" w:ascii="方正小标宋简体" w:hAnsi="等线" w:eastAsia="方正小标宋简体"/>
          <w:kern w:val="2"/>
          <w:sz w:val="44"/>
          <w:szCs w:val="44"/>
          <w:lang w:eastAsia="zh-CN"/>
        </w:rPr>
        <w:t>（填写样表）</w:t>
      </w:r>
    </w:p>
    <w:p>
      <w:pPr>
        <w:widowControl w:val="0"/>
        <w:spacing w:before="434" w:beforeLines="75" w:after="289" w:afterLines="50" w:line="500" w:lineRule="exact"/>
        <w:jc w:val="center"/>
        <w:outlineLvl w:val="0"/>
        <w:rPr>
          <w:rFonts w:hint="eastAsia" w:ascii="方正小标宋简体" w:hAnsi="等线" w:eastAsia="方正小标宋简体"/>
          <w:kern w:val="2"/>
          <w:sz w:val="44"/>
          <w:szCs w:val="44"/>
          <w:lang w:eastAsia="zh-CN"/>
        </w:rPr>
      </w:pPr>
    </w:p>
    <w:p>
      <w:pPr>
        <w:widowControl w:val="0"/>
        <w:spacing w:after="144" w:afterLines="25" w:line="400" w:lineRule="exact"/>
        <w:ind w:firstLine="280" w:firstLineChars="100"/>
        <w:rPr>
          <w:rFonts w:ascii="黑体" w:hAnsi="黑体" w:eastAsia="黑体"/>
          <w:kern w:val="2"/>
        </w:rPr>
      </w:pPr>
      <w:r>
        <w:rPr>
          <w:rFonts w:hint="eastAsia" w:ascii="黑体" w:hAnsi="黑体" w:eastAsia="黑体"/>
          <w:kern w:val="2"/>
        </w:rPr>
        <w:t>考生编号：</w:t>
      </w:r>
    </w:p>
    <w:tbl>
      <w:tblPr>
        <w:tblStyle w:val="118"/>
        <w:tblpPr w:leftFromText="180" w:rightFromText="180" w:vertAnchor="text" w:tblpY="1"/>
        <w:tblOverlap w:val="never"/>
        <w:tblW w:w="1009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20"/>
        <w:gridCol w:w="703"/>
        <w:gridCol w:w="204"/>
        <w:gridCol w:w="1179"/>
        <w:gridCol w:w="1384"/>
        <w:gridCol w:w="1384"/>
        <w:gridCol w:w="1134"/>
        <w:gridCol w:w="250"/>
        <w:gridCol w:w="1384"/>
        <w:gridCol w:w="17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423"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姓</w:t>
            </w:r>
            <w:r>
              <w:rPr>
                <w:rFonts w:ascii="黑体" w:hAnsi="黑体" w:eastAsia="黑体"/>
                <w:kern w:val="2"/>
                <w:sz w:val="22"/>
                <w:szCs w:val="22"/>
              </w:rPr>
              <w:t xml:space="preserve">  名</w:t>
            </w:r>
          </w:p>
        </w:tc>
        <w:tc>
          <w:tcPr>
            <w:tcW w:w="1383" w:type="dxa"/>
            <w:gridSpan w:val="2"/>
            <w:vAlign w:val="center"/>
          </w:tcPr>
          <w:p>
            <w:pPr>
              <w:widowControl w:val="0"/>
              <w:spacing w:line="300" w:lineRule="exact"/>
              <w:jc w:val="center"/>
              <w:rPr>
                <w:rFonts w:hint="eastAsia" w:ascii="黑体" w:hAnsi="黑体" w:eastAsia="黑体"/>
                <w:color w:val="FF0000"/>
                <w:kern w:val="2"/>
                <w:sz w:val="22"/>
                <w:szCs w:val="22"/>
                <w:lang w:eastAsia="zh-CN"/>
              </w:rPr>
            </w:pPr>
            <w:r>
              <w:rPr>
                <w:rFonts w:hint="eastAsia" w:ascii="黑体" w:hAnsi="黑体" w:eastAsia="黑体"/>
                <w:color w:val="FF0000"/>
                <w:kern w:val="2"/>
                <w:sz w:val="22"/>
                <w:szCs w:val="22"/>
                <w:lang w:eastAsia="zh-CN"/>
              </w:rPr>
              <w:t>张三</w:t>
            </w:r>
          </w:p>
        </w:tc>
        <w:tc>
          <w:tcPr>
            <w:tcW w:w="1384"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曾用名</w:t>
            </w:r>
          </w:p>
        </w:tc>
        <w:tc>
          <w:tcPr>
            <w:tcW w:w="1384" w:type="dxa"/>
            <w:vAlign w:val="center"/>
          </w:tcPr>
          <w:p>
            <w:pPr>
              <w:widowControl w:val="0"/>
              <w:spacing w:line="300" w:lineRule="exact"/>
              <w:jc w:val="center"/>
              <w:rPr>
                <w:rFonts w:hint="eastAsia" w:ascii="黑体" w:hAnsi="黑体" w:eastAsia="黑体"/>
                <w:kern w:val="2"/>
                <w:sz w:val="22"/>
                <w:szCs w:val="22"/>
                <w:lang w:eastAsia="zh-CN"/>
              </w:rPr>
            </w:pPr>
            <w:r>
              <w:rPr>
                <w:rFonts w:hint="eastAsia" w:ascii="黑体" w:hAnsi="黑体" w:eastAsia="黑体"/>
                <w:color w:val="FF0000"/>
                <w:kern w:val="2"/>
                <w:sz w:val="22"/>
                <w:szCs w:val="22"/>
                <w:lang w:eastAsia="zh-CN"/>
              </w:rPr>
              <w:t>张一</w:t>
            </w:r>
          </w:p>
        </w:tc>
        <w:tc>
          <w:tcPr>
            <w:tcW w:w="1384"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性</w:t>
            </w:r>
            <w:r>
              <w:rPr>
                <w:rFonts w:ascii="黑体" w:hAnsi="黑体" w:eastAsia="黑体"/>
                <w:kern w:val="2"/>
                <w:sz w:val="22"/>
                <w:szCs w:val="22"/>
              </w:rPr>
              <w:t xml:space="preserve">  别</w:t>
            </w:r>
          </w:p>
        </w:tc>
        <w:tc>
          <w:tcPr>
            <w:tcW w:w="1384" w:type="dxa"/>
            <w:vAlign w:val="center"/>
          </w:tcPr>
          <w:p>
            <w:pPr>
              <w:widowControl w:val="0"/>
              <w:spacing w:line="300" w:lineRule="exact"/>
              <w:jc w:val="center"/>
              <w:rPr>
                <w:rFonts w:hint="eastAsia" w:ascii="黑体" w:hAnsi="黑体" w:eastAsia="黑体"/>
                <w:kern w:val="2"/>
                <w:sz w:val="22"/>
                <w:szCs w:val="22"/>
                <w:lang w:eastAsia="zh-CN"/>
              </w:rPr>
            </w:pPr>
            <w:r>
              <w:rPr>
                <w:rFonts w:hint="eastAsia" w:ascii="黑体" w:hAnsi="黑体" w:eastAsia="黑体"/>
                <w:color w:val="FF0000"/>
                <w:kern w:val="2"/>
                <w:sz w:val="22"/>
                <w:szCs w:val="22"/>
                <w:lang w:eastAsia="zh-CN"/>
              </w:rPr>
              <w:t>男</w:t>
            </w:r>
          </w:p>
        </w:tc>
        <w:tc>
          <w:tcPr>
            <w:tcW w:w="1755" w:type="dxa"/>
            <w:vMerge w:val="restart"/>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照  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423"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出生日期</w:t>
            </w:r>
          </w:p>
        </w:tc>
        <w:tc>
          <w:tcPr>
            <w:tcW w:w="1383" w:type="dxa"/>
            <w:gridSpan w:val="2"/>
            <w:vAlign w:val="center"/>
          </w:tcPr>
          <w:p>
            <w:pPr>
              <w:widowControl w:val="0"/>
              <w:spacing w:line="300" w:lineRule="exact"/>
              <w:jc w:val="center"/>
              <w:rPr>
                <w:rFonts w:hint="default" w:ascii="黑体" w:hAnsi="黑体" w:eastAsia="黑体"/>
                <w:color w:val="FF0000"/>
                <w:kern w:val="2"/>
                <w:sz w:val="22"/>
                <w:szCs w:val="22"/>
                <w:lang w:val="en-US" w:eastAsia="zh-CN"/>
              </w:rPr>
            </w:pPr>
            <w:r>
              <w:rPr>
                <w:rFonts w:hint="eastAsia" w:ascii="黑体" w:hAnsi="黑体" w:eastAsia="黑体"/>
                <w:color w:val="FF0000"/>
                <w:kern w:val="2"/>
                <w:sz w:val="22"/>
                <w:szCs w:val="22"/>
                <w:lang w:val="en-US" w:eastAsia="zh-CN"/>
              </w:rPr>
              <w:t>2008-06-01</w:t>
            </w:r>
          </w:p>
        </w:tc>
        <w:tc>
          <w:tcPr>
            <w:tcW w:w="1384"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政治面貌</w:t>
            </w:r>
          </w:p>
        </w:tc>
        <w:tc>
          <w:tcPr>
            <w:tcW w:w="1384" w:type="dxa"/>
            <w:vAlign w:val="center"/>
          </w:tcPr>
          <w:p>
            <w:pPr>
              <w:widowControl w:val="0"/>
              <w:spacing w:line="300" w:lineRule="exact"/>
              <w:jc w:val="center"/>
              <w:rPr>
                <w:rFonts w:hint="eastAsia" w:ascii="黑体" w:hAnsi="黑体" w:eastAsia="黑体"/>
                <w:color w:val="FF0000"/>
                <w:kern w:val="2"/>
                <w:sz w:val="22"/>
                <w:szCs w:val="22"/>
                <w:lang w:eastAsia="zh-CN"/>
              </w:rPr>
            </w:pPr>
            <w:r>
              <w:rPr>
                <w:rFonts w:hint="eastAsia" w:ascii="黑体" w:hAnsi="黑体" w:eastAsia="黑体"/>
                <w:color w:val="FF0000"/>
                <w:kern w:val="2"/>
                <w:sz w:val="22"/>
                <w:szCs w:val="22"/>
                <w:lang w:eastAsia="zh-CN"/>
              </w:rPr>
              <w:t>共青团员</w:t>
            </w:r>
          </w:p>
        </w:tc>
        <w:tc>
          <w:tcPr>
            <w:tcW w:w="1384"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民  族</w:t>
            </w:r>
          </w:p>
        </w:tc>
        <w:tc>
          <w:tcPr>
            <w:tcW w:w="1384" w:type="dxa"/>
            <w:vAlign w:val="center"/>
          </w:tcPr>
          <w:p>
            <w:pPr>
              <w:widowControl w:val="0"/>
              <w:spacing w:line="300" w:lineRule="exact"/>
              <w:jc w:val="center"/>
              <w:rPr>
                <w:rFonts w:hint="eastAsia" w:ascii="黑体" w:hAnsi="黑体" w:eastAsia="黑体"/>
                <w:kern w:val="2"/>
                <w:sz w:val="22"/>
                <w:szCs w:val="22"/>
                <w:lang w:eastAsia="zh-CN"/>
              </w:rPr>
            </w:pPr>
            <w:r>
              <w:rPr>
                <w:rFonts w:hint="eastAsia" w:ascii="黑体" w:hAnsi="黑体" w:eastAsia="黑体"/>
                <w:color w:val="FF0000"/>
                <w:kern w:val="2"/>
                <w:sz w:val="22"/>
                <w:szCs w:val="22"/>
                <w:lang w:eastAsia="zh-CN"/>
              </w:rPr>
              <w:t>汉族</w:t>
            </w:r>
          </w:p>
        </w:tc>
        <w:tc>
          <w:tcPr>
            <w:tcW w:w="1755" w:type="dxa"/>
            <w:vMerge w:val="continue"/>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423"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文化程度</w:t>
            </w:r>
          </w:p>
        </w:tc>
        <w:tc>
          <w:tcPr>
            <w:tcW w:w="1383" w:type="dxa"/>
            <w:gridSpan w:val="2"/>
            <w:vAlign w:val="center"/>
          </w:tcPr>
          <w:p>
            <w:pPr>
              <w:widowControl w:val="0"/>
              <w:spacing w:line="300" w:lineRule="exact"/>
              <w:jc w:val="center"/>
              <w:rPr>
                <w:rFonts w:hint="eastAsia" w:ascii="黑体" w:hAnsi="黑体" w:eastAsia="黑体"/>
                <w:kern w:val="2"/>
                <w:sz w:val="22"/>
                <w:szCs w:val="22"/>
                <w:lang w:eastAsia="zh-CN"/>
              </w:rPr>
            </w:pPr>
            <w:r>
              <w:rPr>
                <w:rFonts w:hint="eastAsia" w:ascii="黑体" w:hAnsi="黑体" w:eastAsia="黑体"/>
                <w:color w:val="FF0000"/>
                <w:kern w:val="2"/>
                <w:sz w:val="22"/>
                <w:szCs w:val="22"/>
                <w:lang w:val="en-US" w:eastAsia="zh-CN"/>
              </w:rPr>
              <w:t>高中</w:t>
            </w:r>
          </w:p>
        </w:tc>
        <w:tc>
          <w:tcPr>
            <w:tcW w:w="1384"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婚姻状况</w:t>
            </w:r>
          </w:p>
        </w:tc>
        <w:tc>
          <w:tcPr>
            <w:tcW w:w="1384" w:type="dxa"/>
            <w:vAlign w:val="center"/>
          </w:tcPr>
          <w:p>
            <w:pPr>
              <w:widowControl w:val="0"/>
              <w:spacing w:line="300" w:lineRule="exact"/>
              <w:jc w:val="center"/>
              <w:rPr>
                <w:rFonts w:hint="eastAsia" w:ascii="黑体" w:hAnsi="黑体" w:eastAsia="黑体"/>
                <w:kern w:val="2"/>
                <w:sz w:val="22"/>
                <w:szCs w:val="22"/>
                <w:lang w:eastAsia="zh-CN"/>
              </w:rPr>
            </w:pPr>
            <w:r>
              <w:rPr>
                <w:rFonts w:hint="eastAsia" w:ascii="黑体" w:hAnsi="黑体" w:eastAsia="黑体"/>
                <w:color w:val="FF0000"/>
                <w:kern w:val="2"/>
                <w:sz w:val="22"/>
                <w:szCs w:val="22"/>
                <w:lang w:val="en-US" w:eastAsia="zh-CN"/>
              </w:rPr>
              <w:t>未婚</w:t>
            </w:r>
          </w:p>
        </w:tc>
        <w:tc>
          <w:tcPr>
            <w:tcW w:w="1384"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生源省份</w:t>
            </w:r>
          </w:p>
        </w:tc>
        <w:tc>
          <w:tcPr>
            <w:tcW w:w="1384" w:type="dxa"/>
            <w:vAlign w:val="center"/>
          </w:tcPr>
          <w:p>
            <w:pPr>
              <w:widowControl w:val="0"/>
              <w:spacing w:line="300" w:lineRule="exact"/>
              <w:jc w:val="center"/>
              <w:rPr>
                <w:rFonts w:hint="eastAsia" w:ascii="黑体" w:hAnsi="黑体" w:eastAsia="黑体"/>
                <w:kern w:val="2"/>
                <w:sz w:val="22"/>
                <w:szCs w:val="22"/>
                <w:lang w:eastAsia="zh-CN"/>
              </w:rPr>
            </w:pPr>
            <w:r>
              <w:rPr>
                <w:rFonts w:hint="eastAsia" w:ascii="黑体" w:hAnsi="黑体" w:eastAsia="黑体"/>
                <w:color w:val="FF0000"/>
                <w:kern w:val="2"/>
                <w:sz w:val="22"/>
                <w:szCs w:val="22"/>
                <w:lang w:val="en-US" w:eastAsia="zh-CN"/>
              </w:rPr>
              <w:t>甘肃</w:t>
            </w:r>
          </w:p>
        </w:tc>
        <w:tc>
          <w:tcPr>
            <w:tcW w:w="1755" w:type="dxa"/>
            <w:vMerge w:val="continue"/>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423" w:type="dxa"/>
            <w:gridSpan w:val="2"/>
            <w:vAlign w:val="center"/>
          </w:tcPr>
          <w:p>
            <w:pPr>
              <w:widowControl w:val="0"/>
              <w:spacing w:line="300" w:lineRule="exact"/>
              <w:jc w:val="center"/>
              <w:rPr>
                <w:rFonts w:ascii="黑体" w:hAnsi="黑体" w:eastAsia="黑体"/>
                <w:spacing w:val="-10"/>
                <w:kern w:val="2"/>
                <w:sz w:val="22"/>
                <w:szCs w:val="22"/>
              </w:rPr>
            </w:pPr>
            <w:r>
              <w:rPr>
                <w:rFonts w:hint="eastAsia" w:ascii="黑体" w:hAnsi="黑体" w:eastAsia="黑体"/>
                <w:spacing w:val="-10"/>
                <w:kern w:val="2"/>
                <w:sz w:val="22"/>
                <w:szCs w:val="22"/>
              </w:rPr>
              <w:t>公民身份号码</w:t>
            </w:r>
          </w:p>
        </w:tc>
        <w:tc>
          <w:tcPr>
            <w:tcW w:w="2767" w:type="dxa"/>
            <w:gridSpan w:val="3"/>
            <w:vAlign w:val="center"/>
          </w:tcPr>
          <w:p>
            <w:pPr>
              <w:widowControl w:val="0"/>
              <w:spacing w:line="300" w:lineRule="exact"/>
              <w:jc w:val="center"/>
              <w:rPr>
                <w:rFonts w:hint="default" w:ascii="黑体" w:hAnsi="黑体" w:eastAsia="黑体"/>
                <w:kern w:val="2"/>
                <w:sz w:val="22"/>
                <w:szCs w:val="22"/>
                <w:lang w:val="en-US" w:eastAsia="zh-CN"/>
              </w:rPr>
            </w:pPr>
            <w:r>
              <w:rPr>
                <w:rFonts w:hint="eastAsia" w:ascii="黑体" w:hAnsi="黑体" w:eastAsia="黑体"/>
                <w:color w:val="FF0000"/>
                <w:kern w:val="2"/>
                <w:sz w:val="22"/>
                <w:szCs w:val="22"/>
                <w:lang w:val="en-US" w:eastAsia="zh-CN"/>
              </w:rPr>
              <w:t>622XXX20080601XXXX</w:t>
            </w:r>
          </w:p>
        </w:tc>
        <w:tc>
          <w:tcPr>
            <w:tcW w:w="1384"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手机号码</w:t>
            </w:r>
          </w:p>
        </w:tc>
        <w:tc>
          <w:tcPr>
            <w:tcW w:w="2768" w:type="dxa"/>
            <w:gridSpan w:val="3"/>
            <w:vAlign w:val="center"/>
          </w:tcPr>
          <w:p>
            <w:pPr>
              <w:widowControl w:val="0"/>
              <w:spacing w:line="300" w:lineRule="exact"/>
              <w:jc w:val="center"/>
              <w:rPr>
                <w:rFonts w:hint="default" w:ascii="黑体" w:hAnsi="黑体" w:eastAsia="黑体"/>
                <w:kern w:val="2"/>
                <w:sz w:val="22"/>
                <w:szCs w:val="22"/>
                <w:lang w:val="en-US" w:eastAsia="zh-CN"/>
              </w:rPr>
            </w:pPr>
            <w:r>
              <w:rPr>
                <w:rFonts w:hint="eastAsia" w:ascii="黑体" w:hAnsi="黑体" w:eastAsia="黑体"/>
                <w:color w:val="FF0000"/>
                <w:kern w:val="2"/>
                <w:sz w:val="22"/>
                <w:szCs w:val="22"/>
                <w:lang w:val="en-US" w:eastAsia="zh-CN"/>
              </w:rPr>
              <w:t>1390941XXXX</w:t>
            </w:r>
          </w:p>
        </w:tc>
        <w:tc>
          <w:tcPr>
            <w:tcW w:w="1755" w:type="dxa"/>
            <w:vMerge w:val="continue"/>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423"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户口所在地</w:t>
            </w:r>
          </w:p>
        </w:tc>
        <w:tc>
          <w:tcPr>
            <w:tcW w:w="8674" w:type="dxa"/>
            <w:gridSpan w:val="8"/>
            <w:vAlign w:val="center"/>
          </w:tcPr>
          <w:p>
            <w:pPr>
              <w:widowControl w:val="0"/>
              <w:spacing w:line="300" w:lineRule="exact"/>
              <w:jc w:val="center"/>
              <w:rPr>
                <w:rFonts w:hint="default" w:ascii="黑体" w:hAnsi="黑体" w:eastAsia="黑体"/>
                <w:color w:val="FF0000"/>
                <w:kern w:val="2"/>
                <w:sz w:val="22"/>
                <w:szCs w:val="22"/>
                <w:lang w:val="en-US" w:eastAsia="zh-CN"/>
              </w:rPr>
            </w:pPr>
            <w:r>
              <w:rPr>
                <w:rFonts w:hint="eastAsia" w:ascii="黑体" w:hAnsi="黑体" w:eastAsia="黑体"/>
                <w:color w:val="FF0000"/>
                <w:kern w:val="2"/>
                <w:sz w:val="22"/>
                <w:szCs w:val="22"/>
                <w:lang w:val="en-US" w:eastAsia="zh-CN"/>
              </w:rPr>
              <w:t>甘肃省永登县XX镇XX街X号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423"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经常居住地</w:t>
            </w:r>
          </w:p>
        </w:tc>
        <w:tc>
          <w:tcPr>
            <w:tcW w:w="8674" w:type="dxa"/>
            <w:gridSpan w:val="8"/>
            <w:vAlign w:val="center"/>
          </w:tcPr>
          <w:p>
            <w:pPr>
              <w:widowControl w:val="0"/>
              <w:spacing w:line="300" w:lineRule="exact"/>
              <w:jc w:val="center"/>
              <w:rPr>
                <w:rFonts w:hint="eastAsia" w:ascii="黑体" w:hAnsi="黑体" w:eastAsia="黑体"/>
                <w:color w:val="FF0000"/>
                <w:kern w:val="2"/>
                <w:sz w:val="22"/>
                <w:szCs w:val="22"/>
                <w:lang w:val="en-US" w:eastAsia="zh-CN"/>
              </w:rPr>
            </w:pPr>
            <w:r>
              <w:rPr>
                <w:rFonts w:hint="eastAsia" w:ascii="黑体" w:hAnsi="黑体" w:eastAsia="黑体"/>
                <w:color w:val="FF0000"/>
                <w:kern w:val="2"/>
                <w:sz w:val="22"/>
                <w:szCs w:val="22"/>
                <w:lang w:val="en-US" w:eastAsia="zh-CN"/>
              </w:rPr>
              <w:t>甘肃省兰州市城关区XX家园3栋2301室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restart"/>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r>
              <w:rPr>
                <w:rFonts w:hint="eastAsia" w:ascii="Times New Roman" w:hAnsi="Times New Roman" w:eastAsia="黑体"/>
                <w:spacing w:val="30"/>
                <w:kern w:val="2"/>
                <w:sz w:val="22"/>
                <w:szCs w:val="22"/>
              </w:rPr>
              <w:t>本人主要经历</w:t>
            </w:r>
          </w:p>
        </w:tc>
        <w:tc>
          <w:tcPr>
            <w:tcW w:w="2086" w:type="dxa"/>
            <w:gridSpan w:val="3"/>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起止时间</w:t>
            </w:r>
          </w:p>
        </w:tc>
        <w:tc>
          <w:tcPr>
            <w:tcW w:w="5536" w:type="dxa"/>
            <w:gridSpan w:val="5"/>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就读学校及专业或者工作单位及职务</w:t>
            </w:r>
          </w:p>
        </w:tc>
        <w:tc>
          <w:tcPr>
            <w:tcW w:w="1755"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证明人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spacing w:val="1"/>
                <w:w w:val="68"/>
                <w:kern w:val="0"/>
                <w:sz w:val="21"/>
                <w:szCs w:val="21"/>
                <w:fitText w:val="1666" w:id="1711349058"/>
              </w:rPr>
              <w:t>201</w:t>
            </w:r>
            <w:r>
              <w:rPr>
                <w:rFonts w:hint="eastAsia" w:ascii="黑体" w:hAnsi="黑体" w:eastAsia="黑体"/>
                <w:color w:val="FF0000"/>
                <w:spacing w:val="1"/>
                <w:w w:val="68"/>
                <w:kern w:val="0"/>
                <w:sz w:val="21"/>
                <w:szCs w:val="21"/>
                <w:fitText w:val="1666" w:id="1711349058"/>
                <w:lang w:val="en-US" w:eastAsia="zh-CN"/>
              </w:rPr>
              <w:t>3/</w:t>
            </w:r>
            <w:r>
              <w:rPr>
                <w:rFonts w:hint="eastAsia" w:ascii="黑体" w:hAnsi="黑体" w:eastAsia="黑体"/>
                <w:color w:val="FF0000"/>
                <w:spacing w:val="1"/>
                <w:w w:val="68"/>
                <w:kern w:val="0"/>
                <w:sz w:val="21"/>
                <w:szCs w:val="21"/>
                <w:fitText w:val="1666" w:id="1711349058"/>
              </w:rPr>
              <w:t>09</w:t>
            </w:r>
            <w:r>
              <w:rPr>
                <w:rFonts w:hint="eastAsia" w:ascii="黑体" w:hAnsi="黑体" w:eastAsia="黑体"/>
                <w:color w:val="FF0000"/>
                <w:spacing w:val="1"/>
                <w:w w:val="68"/>
                <w:kern w:val="0"/>
                <w:sz w:val="21"/>
                <w:szCs w:val="21"/>
                <w:fitText w:val="1666" w:id="1711349058"/>
                <w:lang w:val="en-US" w:eastAsia="zh-CN"/>
              </w:rPr>
              <w:t>/01至</w:t>
            </w:r>
            <w:r>
              <w:rPr>
                <w:rFonts w:ascii="黑体" w:hAnsi="黑体" w:eastAsia="黑体"/>
                <w:color w:val="FF0000"/>
                <w:spacing w:val="1"/>
                <w:w w:val="68"/>
                <w:kern w:val="0"/>
                <w:sz w:val="21"/>
                <w:szCs w:val="21"/>
                <w:fitText w:val="1666" w:id="1711349058"/>
              </w:rPr>
              <w:t>201</w:t>
            </w:r>
            <w:r>
              <w:rPr>
                <w:rFonts w:hint="eastAsia" w:ascii="黑体" w:hAnsi="黑体" w:eastAsia="黑体"/>
                <w:color w:val="FF0000"/>
                <w:spacing w:val="1"/>
                <w:w w:val="68"/>
                <w:kern w:val="0"/>
                <w:sz w:val="21"/>
                <w:szCs w:val="21"/>
                <w:fitText w:val="1666" w:id="1711349058"/>
                <w:lang w:val="en-US" w:eastAsia="zh-CN"/>
              </w:rPr>
              <w:t>6/</w:t>
            </w:r>
            <w:r>
              <w:rPr>
                <w:rFonts w:ascii="黑体" w:hAnsi="黑体" w:eastAsia="黑体"/>
                <w:color w:val="FF0000"/>
                <w:spacing w:val="1"/>
                <w:w w:val="68"/>
                <w:kern w:val="0"/>
                <w:sz w:val="21"/>
                <w:szCs w:val="21"/>
                <w:fitText w:val="1666" w:id="1711349058"/>
              </w:rPr>
              <w:t>0</w:t>
            </w:r>
            <w:r>
              <w:rPr>
                <w:rFonts w:hint="eastAsia" w:ascii="黑体" w:hAnsi="黑体" w:eastAsia="黑体"/>
                <w:color w:val="FF0000"/>
                <w:spacing w:val="1"/>
                <w:w w:val="68"/>
                <w:kern w:val="0"/>
                <w:sz w:val="21"/>
                <w:szCs w:val="21"/>
                <w:fitText w:val="1666" w:id="1711349058"/>
                <w:lang w:val="en-US" w:eastAsia="zh-CN"/>
              </w:rPr>
              <w:t>6/0</w:t>
            </w:r>
            <w:r>
              <w:rPr>
                <w:rFonts w:hint="eastAsia" w:ascii="黑体" w:hAnsi="黑体" w:eastAsia="黑体"/>
                <w:color w:val="FF0000"/>
                <w:spacing w:val="2"/>
                <w:w w:val="68"/>
                <w:kern w:val="0"/>
                <w:sz w:val="21"/>
                <w:szCs w:val="21"/>
                <w:fitText w:val="1666" w:id="1711349058"/>
                <w:lang w:val="en-US" w:eastAsia="zh-CN"/>
              </w:rPr>
              <w:t>1</w:t>
            </w:r>
          </w:p>
        </w:tc>
        <w:tc>
          <w:tcPr>
            <w:tcW w:w="5536" w:type="dxa"/>
            <w:gridSpan w:val="5"/>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永登县</w:t>
            </w:r>
            <w:r>
              <w:rPr>
                <w:rFonts w:ascii="黑体" w:hAnsi="黑体" w:eastAsia="黑体"/>
                <w:color w:val="FF0000"/>
                <w:kern w:val="2"/>
                <w:sz w:val="22"/>
                <w:szCs w:val="22"/>
              </w:rPr>
              <w:t>XX</w:t>
            </w:r>
            <w:r>
              <w:rPr>
                <w:rFonts w:hint="eastAsia" w:ascii="黑体" w:hAnsi="黑体" w:eastAsia="黑体"/>
                <w:color w:val="FF0000"/>
                <w:kern w:val="2"/>
                <w:sz w:val="22"/>
                <w:szCs w:val="22"/>
              </w:rPr>
              <w:t>小学</w:t>
            </w:r>
            <w:r>
              <w:rPr>
                <w:rFonts w:hint="eastAsia" w:ascii="黑体" w:hAnsi="黑体" w:eastAsia="黑体"/>
                <w:color w:val="FF0000"/>
                <w:kern w:val="2"/>
                <w:sz w:val="22"/>
                <w:szCs w:val="22"/>
                <w:lang w:eastAsia="zh-CN"/>
              </w:rPr>
              <w:t>学生</w:t>
            </w:r>
          </w:p>
        </w:tc>
        <w:tc>
          <w:tcPr>
            <w:tcW w:w="1755" w:type="dxa"/>
            <w:vAlign w:val="center"/>
          </w:tcPr>
          <w:p>
            <w:pPr>
              <w:widowControl w:val="0"/>
              <w:spacing w:line="300" w:lineRule="exact"/>
              <w:jc w:val="center"/>
              <w:rPr>
                <w:rFonts w:hint="default" w:ascii="黑体" w:hAnsi="黑体" w:eastAsia="黑体"/>
                <w:color w:val="FF0000"/>
                <w:kern w:val="2"/>
                <w:sz w:val="22"/>
                <w:szCs w:val="22"/>
                <w:lang w:val="en-US" w:eastAsia="zh-CN"/>
              </w:rPr>
            </w:pPr>
            <w:r>
              <w:rPr>
                <w:rFonts w:hint="eastAsia" w:ascii="黑体" w:hAnsi="黑体" w:eastAsia="黑体"/>
                <w:color w:val="FF0000"/>
                <w:kern w:val="2"/>
                <w:sz w:val="22"/>
                <w:szCs w:val="22"/>
              </w:rPr>
              <w:t>李</w:t>
            </w:r>
            <w:r>
              <w:rPr>
                <w:rFonts w:hint="eastAsia" w:ascii="黑体" w:hAnsi="黑体" w:eastAsia="黑体"/>
                <w:color w:val="FF0000"/>
                <w:kern w:val="2"/>
                <w:sz w:val="22"/>
                <w:szCs w:val="22"/>
                <w:lang w:val="en-US" w:eastAsia="zh-CN"/>
              </w:rPr>
              <w:t>XX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spacing w:val="1"/>
                <w:w w:val="68"/>
                <w:kern w:val="0"/>
                <w:sz w:val="21"/>
                <w:szCs w:val="21"/>
                <w:fitText w:val="1666" w:id="850070059"/>
              </w:rPr>
              <w:t>201</w:t>
            </w:r>
            <w:r>
              <w:rPr>
                <w:rFonts w:hint="eastAsia" w:ascii="黑体" w:hAnsi="黑体" w:eastAsia="黑体"/>
                <w:color w:val="FF0000"/>
                <w:spacing w:val="1"/>
                <w:w w:val="68"/>
                <w:kern w:val="0"/>
                <w:sz w:val="21"/>
                <w:szCs w:val="21"/>
                <w:fitText w:val="1666" w:id="850070059"/>
                <w:lang w:val="en-US" w:eastAsia="zh-CN"/>
              </w:rPr>
              <w:t>6/</w:t>
            </w:r>
            <w:r>
              <w:rPr>
                <w:rFonts w:hint="eastAsia" w:ascii="黑体" w:hAnsi="黑体" w:eastAsia="黑体"/>
                <w:color w:val="FF0000"/>
                <w:spacing w:val="1"/>
                <w:w w:val="68"/>
                <w:kern w:val="0"/>
                <w:sz w:val="21"/>
                <w:szCs w:val="21"/>
                <w:fitText w:val="1666" w:id="850070059"/>
              </w:rPr>
              <w:t>09</w:t>
            </w:r>
            <w:r>
              <w:rPr>
                <w:rFonts w:hint="eastAsia" w:ascii="黑体" w:hAnsi="黑体" w:eastAsia="黑体"/>
                <w:color w:val="FF0000"/>
                <w:spacing w:val="1"/>
                <w:w w:val="68"/>
                <w:kern w:val="0"/>
                <w:sz w:val="21"/>
                <w:szCs w:val="21"/>
                <w:fitText w:val="1666" w:id="850070059"/>
                <w:lang w:val="en-US" w:eastAsia="zh-CN"/>
              </w:rPr>
              <w:t>/01至</w:t>
            </w:r>
            <w:r>
              <w:rPr>
                <w:rFonts w:ascii="黑体" w:hAnsi="黑体" w:eastAsia="黑体"/>
                <w:color w:val="FF0000"/>
                <w:spacing w:val="1"/>
                <w:w w:val="68"/>
                <w:kern w:val="0"/>
                <w:sz w:val="21"/>
                <w:szCs w:val="21"/>
                <w:fitText w:val="1666" w:id="850070059"/>
              </w:rPr>
              <w:t>201</w:t>
            </w:r>
            <w:r>
              <w:rPr>
                <w:rFonts w:hint="eastAsia" w:ascii="黑体" w:hAnsi="黑体" w:eastAsia="黑体"/>
                <w:color w:val="FF0000"/>
                <w:spacing w:val="1"/>
                <w:w w:val="68"/>
                <w:kern w:val="0"/>
                <w:sz w:val="21"/>
                <w:szCs w:val="21"/>
                <w:fitText w:val="1666" w:id="850070059"/>
                <w:lang w:val="en-US" w:eastAsia="zh-CN"/>
              </w:rPr>
              <w:t>9/</w:t>
            </w:r>
            <w:r>
              <w:rPr>
                <w:rFonts w:ascii="黑体" w:hAnsi="黑体" w:eastAsia="黑体"/>
                <w:color w:val="FF0000"/>
                <w:spacing w:val="1"/>
                <w:w w:val="68"/>
                <w:kern w:val="0"/>
                <w:sz w:val="21"/>
                <w:szCs w:val="21"/>
                <w:fitText w:val="1666" w:id="850070059"/>
              </w:rPr>
              <w:t>0</w:t>
            </w:r>
            <w:r>
              <w:rPr>
                <w:rFonts w:hint="eastAsia" w:ascii="黑体" w:hAnsi="黑体" w:eastAsia="黑体"/>
                <w:color w:val="FF0000"/>
                <w:spacing w:val="1"/>
                <w:w w:val="68"/>
                <w:kern w:val="0"/>
                <w:sz w:val="21"/>
                <w:szCs w:val="21"/>
                <w:fitText w:val="1666" w:id="850070059"/>
                <w:lang w:val="en-US" w:eastAsia="zh-CN"/>
              </w:rPr>
              <w:t>6/0</w:t>
            </w:r>
            <w:r>
              <w:rPr>
                <w:rFonts w:hint="eastAsia" w:ascii="黑体" w:hAnsi="黑体" w:eastAsia="黑体"/>
                <w:color w:val="FF0000"/>
                <w:spacing w:val="2"/>
                <w:w w:val="68"/>
                <w:kern w:val="0"/>
                <w:sz w:val="21"/>
                <w:szCs w:val="21"/>
                <w:fitText w:val="1666" w:id="850070059"/>
                <w:lang w:val="en-US" w:eastAsia="zh-CN"/>
              </w:rPr>
              <w:t>1</w:t>
            </w:r>
          </w:p>
        </w:tc>
        <w:tc>
          <w:tcPr>
            <w:tcW w:w="5536" w:type="dxa"/>
            <w:gridSpan w:val="5"/>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兰州市</w:t>
            </w:r>
            <w:r>
              <w:rPr>
                <w:rFonts w:ascii="黑体" w:hAnsi="黑体" w:eastAsia="黑体"/>
                <w:color w:val="FF0000"/>
                <w:kern w:val="2"/>
                <w:sz w:val="22"/>
                <w:szCs w:val="22"/>
              </w:rPr>
              <w:t>XX小学</w:t>
            </w:r>
            <w:r>
              <w:rPr>
                <w:rFonts w:hint="eastAsia" w:ascii="黑体" w:hAnsi="黑体" w:eastAsia="黑体"/>
                <w:color w:val="FF0000"/>
                <w:kern w:val="2"/>
                <w:sz w:val="22"/>
                <w:szCs w:val="22"/>
                <w:lang w:eastAsia="zh-CN"/>
              </w:rPr>
              <w:t>学生</w:t>
            </w:r>
          </w:p>
        </w:tc>
        <w:tc>
          <w:tcPr>
            <w:tcW w:w="1755" w:type="dxa"/>
            <w:vAlign w:val="center"/>
          </w:tcPr>
          <w:p>
            <w:pPr>
              <w:widowControl w:val="0"/>
              <w:spacing w:line="300" w:lineRule="exact"/>
              <w:jc w:val="center"/>
              <w:rPr>
                <w:rFonts w:hint="default" w:ascii="黑体" w:hAnsi="黑体" w:eastAsia="黑体"/>
                <w:color w:val="FF0000"/>
                <w:kern w:val="2"/>
                <w:sz w:val="22"/>
                <w:szCs w:val="22"/>
                <w:lang w:val="en-US" w:eastAsia="zh-CN"/>
              </w:rPr>
            </w:pPr>
            <w:r>
              <w:rPr>
                <w:rFonts w:hint="eastAsia" w:ascii="黑体" w:hAnsi="黑体" w:eastAsia="黑体"/>
                <w:color w:val="FF0000"/>
                <w:kern w:val="2"/>
                <w:sz w:val="22"/>
                <w:szCs w:val="22"/>
              </w:rPr>
              <w:t>王</w:t>
            </w:r>
            <w:r>
              <w:rPr>
                <w:rFonts w:hint="eastAsia" w:ascii="黑体" w:hAnsi="黑体" w:eastAsia="黑体"/>
                <w:color w:val="FF0000"/>
                <w:kern w:val="2"/>
                <w:sz w:val="22"/>
                <w:szCs w:val="22"/>
                <w:lang w:val="en-US" w:eastAsia="zh-CN"/>
              </w:rPr>
              <w:t>XX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spacing w:val="1"/>
                <w:w w:val="68"/>
                <w:kern w:val="0"/>
                <w:sz w:val="21"/>
                <w:szCs w:val="21"/>
                <w:fitText w:val="1666" w:id="620956066"/>
              </w:rPr>
              <w:t>201</w:t>
            </w:r>
            <w:r>
              <w:rPr>
                <w:rFonts w:hint="eastAsia" w:ascii="黑体" w:hAnsi="黑体" w:eastAsia="黑体"/>
                <w:color w:val="FF0000"/>
                <w:spacing w:val="1"/>
                <w:w w:val="68"/>
                <w:kern w:val="0"/>
                <w:sz w:val="21"/>
                <w:szCs w:val="21"/>
                <w:fitText w:val="1666" w:id="620956066"/>
                <w:lang w:val="en-US" w:eastAsia="zh-CN"/>
              </w:rPr>
              <w:t>9/</w:t>
            </w:r>
            <w:r>
              <w:rPr>
                <w:rFonts w:hint="eastAsia" w:ascii="黑体" w:hAnsi="黑体" w:eastAsia="黑体"/>
                <w:color w:val="FF0000"/>
                <w:spacing w:val="1"/>
                <w:w w:val="68"/>
                <w:kern w:val="0"/>
                <w:sz w:val="21"/>
                <w:szCs w:val="21"/>
                <w:fitText w:val="1666" w:id="620956066"/>
              </w:rPr>
              <w:t>09</w:t>
            </w:r>
            <w:r>
              <w:rPr>
                <w:rFonts w:hint="eastAsia" w:ascii="黑体" w:hAnsi="黑体" w:eastAsia="黑体"/>
                <w:color w:val="FF0000"/>
                <w:spacing w:val="1"/>
                <w:w w:val="68"/>
                <w:kern w:val="0"/>
                <w:sz w:val="21"/>
                <w:szCs w:val="21"/>
                <w:fitText w:val="1666" w:id="620956066"/>
                <w:lang w:val="en-US" w:eastAsia="zh-CN"/>
              </w:rPr>
              <w:t>/01至</w:t>
            </w:r>
            <w:r>
              <w:rPr>
                <w:rFonts w:ascii="黑体" w:hAnsi="黑体" w:eastAsia="黑体"/>
                <w:color w:val="FF0000"/>
                <w:spacing w:val="1"/>
                <w:w w:val="68"/>
                <w:kern w:val="0"/>
                <w:sz w:val="21"/>
                <w:szCs w:val="21"/>
                <w:fitText w:val="1666" w:id="620956066"/>
              </w:rPr>
              <w:t>20</w:t>
            </w:r>
            <w:r>
              <w:rPr>
                <w:rFonts w:hint="eastAsia" w:ascii="黑体" w:hAnsi="黑体" w:eastAsia="黑体"/>
                <w:color w:val="FF0000"/>
                <w:spacing w:val="1"/>
                <w:w w:val="68"/>
                <w:kern w:val="0"/>
                <w:sz w:val="21"/>
                <w:szCs w:val="21"/>
                <w:fitText w:val="1666" w:id="620956066"/>
                <w:lang w:val="en-US" w:eastAsia="zh-CN"/>
              </w:rPr>
              <w:t>22/</w:t>
            </w:r>
            <w:r>
              <w:rPr>
                <w:rFonts w:ascii="黑体" w:hAnsi="黑体" w:eastAsia="黑体"/>
                <w:color w:val="FF0000"/>
                <w:spacing w:val="1"/>
                <w:w w:val="68"/>
                <w:kern w:val="0"/>
                <w:sz w:val="21"/>
                <w:szCs w:val="21"/>
                <w:fitText w:val="1666" w:id="620956066"/>
              </w:rPr>
              <w:t>0</w:t>
            </w:r>
            <w:r>
              <w:rPr>
                <w:rFonts w:hint="eastAsia" w:ascii="黑体" w:hAnsi="黑体" w:eastAsia="黑体"/>
                <w:color w:val="FF0000"/>
                <w:spacing w:val="1"/>
                <w:w w:val="68"/>
                <w:kern w:val="0"/>
                <w:sz w:val="21"/>
                <w:szCs w:val="21"/>
                <w:fitText w:val="1666" w:id="620956066"/>
                <w:lang w:val="en-US" w:eastAsia="zh-CN"/>
              </w:rPr>
              <w:t>6/0</w:t>
            </w:r>
            <w:r>
              <w:rPr>
                <w:rFonts w:hint="eastAsia" w:ascii="黑体" w:hAnsi="黑体" w:eastAsia="黑体"/>
                <w:color w:val="FF0000"/>
                <w:spacing w:val="2"/>
                <w:w w:val="68"/>
                <w:kern w:val="0"/>
                <w:sz w:val="21"/>
                <w:szCs w:val="21"/>
                <w:fitText w:val="1666" w:id="620956066"/>
                <w:lang w:val="en-US" w:eastAsia="zh-CN"/>
              </w:rPr>
              <w:t>1</w:t>
            </w:r>
          </w:p>
        </w:tc>
        <w:tc>
          <w:tcPr>
            <w:tcW w:w="5536" w:type="dxa"/>
            <w:gridSpan w:val="5"/>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兰州市</w:t>
            </w:r>
            <w:r>
              <w:rPr>
                <w:rFonts w:ascii="黑体" w:hAnsi="黑体" w:eastAsia="黑体"/>
                <w:color w:val="FF0000"/>
                <w:kern w:val="2"/>
                <w:sz w:val="22"/>
                <w:szCs w:val="22"/>
              </w:rPr>
              <w:t>XX</w:t>
            </w:r>
            <w:r>
              <w:rPr>
                <w:rFonts w:hint="eastAsia" w:ascii="黑体" w:hAnsi="黑体" w:eastAsia="黑体"/>
                <w:color w:val="FF0000"/>
                <w:kern w:val="2"/>
                <w:sz w:val="22"/>
                <w:szCs w:val="22"/>
              </w:rPr>
              <w:t>中学</w:t>
            </w:r>
            <w:r>
              <w:rPr>
                <w:rFonts w:hint="eastAsia" w:ascii="黑体" w:hAnsi="黑体" w:eastAsia="黑体"/>
                <w:color w:val="FF0000"/>
                <w:kern w:val="2"/>
                <w:sz w:val="22"/>
                <w:szCs w:val="22"/>
                <w:lang w:eastAsia="zh-CN"/>
              </w:rPr>
              <w:t>学生</w:t>
            </w:r>
          </w:p>
        </w:tc>
        <w:tc>
          <w:tcPr>
            <w:tcW w:w="1755" w:type="dxa"/>
            <w:vAlign w:val="center"/>
          </w:tcPr>
          <w:p>
            <w:pPr>
              <w:widowControl w:val="0"/>
              <w:spacing w:line="300" w:lineRule="exact"/>
              <w:jc w:val="center"/>
              <w:rPr>
                <w:rFonts w:hint="default" w:ascii="黑体" w:hAnsi="黑体" w:eastAsia="黑体"/>
                <w:color w:val="FF0000"/>
                <w:kern w:val="2"/>
                <w:sz w:val="22"/>
                <w:szCs w:val="22"/>
                <w:lang w:val="en-US" w:eastAsia="zh-CN"/>
              </w:rPr>
            </w:pPr>
            <w:r>
              <w:rPr>
                <w:rFonts w:hint="eastAsia" w:ascii="黑体" w:hAnsi="黑体" w:eastAsia="黑体"/>
                <w:color w:val="FF0000"/>
                <w:kern w:val="2"/>
                <w:sz w:val="22"/>
                <w:szCs w:val="22"/>
              </w:rPr>
              <w:t>赵</w:t>
            </w:r>
            <w:r>
              <w:rPr>
                <w:rFonts w:hint="eastAsia" w:ascii="黑体" w:hAnsi="黑体" w:eastAsia="黑体"/>
                <w:color w:val="FF0000"/>
                <w:kern w:val="2"/>
                <w:sz w:val="22"/>
                <w:szCs w:val="22"/>
                <w:lang w:val="en-US" w:eastAsia="zh-CN"/>
              </w:rPr>
              <w:t>XX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spacing w:val="1"/>
                <w:w w:val="68"/>
                <w:kern w:val="0"/>
                <w:sz w:val="21"/>
                <w:szCs w:val="21"/>
                <w:fitText w:val="1666" w:id="367230206"/>
              </w:rPr>
              <w:t>20</w:t>
            </w:r>
            <w:r>
              <w:rPr>
                <w:rFonts w:hint="eastAsia" w:ascii="黑体" w:hAnsi="黑体" w:eastAsia="黑体"/>
                <w:color w:val="FF0000"/>
                <w:spacing w:val="1"/>
                <w:w w:val="68"/>
                <w:kern w:val="0"/>
                <w:sz w:val="21"/>
                <w:szCs w:val="21"/>
                <w:fitText w:val="1666" w:id="367230206"/>
                <w:lang w:val="en-US" w:eastAsia="zh-CN"/>
              </w:rPr>
              <w:t>22/</w:t>
            </w:r>
            <w:r>
              <w:rPr>
                <w:rFonts w:hint="eastAsia" w:ascii="黑体" w:hAnsi="黑体" w:eastAsia="黑体"/>
                <w:color w:val="FF0000"/>
                <w:spacing w:val="1"/>
                <w:w w:val="68"/>
                <w:kern w:val="0"/>
                <w:sz w:val="21"/>
                <w:szCs w:val="21"/>
                <w:fitText w:val="1666" w:id="367230206"/>
              </w:rPr>
              <w:t>09</w:t>
            </w:r>
            <w:r>
              <w:rPr>
                <w:rFonts w:hint="eastAsia" w:ascii="黑体" w:hAnsi="黑体" w:eastAsia="黑体"/>
                <w:color w:val="FF0000"/>
                <w:spacing w:val="1"/>
                <w:w w:val="68"/>
                <w:kern w:val="0"/>
                <w:sz w:val="21"/>
                <w:szCs w:val="21"/>
                <w:fitText w:val="1666" w:id="367230206"/>
                <w:lang w:val="en-US" w:eastAsia="zh-CN"/>
              </w:rPr>
              <w:t>/01至</w:t>
            </w:r>
            <w:r>
              <w:rPr>
                <w:rFonts w:ascii="黑体" w:hAnsi="黑体" w:eastAsia="黑体"/>
                <w:color w:val="FF0000"/>
                <w:spacing w:val="1"/>
                <w:w w:val="68"/>
                <w:kern w:val="0"/>
                <w:sz w:val="21"/>
                <w:szCs w:val="21"/>
                <w:fitText w:val="1666" w:id="367230206"/>
              </w:rPr>
              <w:t>20</w:t>
            </w:r>
            <w:r>
              <w:rPr>
                <w:rFonts w:hint="eastAsia" w:ascii="黑体" w:hAnsi="黑体" w:eastAsia="黑体"/>
                <w:color w:val="FF0000"/>
                <w:spacing w:val="1"/>
                <w:w w:val="68"/>
                <w:kern w:val="0"/>
                <w:sz w:val="21"/>
                <w:szCs w:val="21"/>
                <w:fitText w:val="1666" w:id="367230206"/>
                <w:lang w:val="en-US" w:eastAsia="zh-CN"/>
              </w:rPr>
              <w:t>25/</w:t>
            </w:r>
            <w:r>
              <w:rPr>
                <w:rFonts w:ascii="黑体" w:hAnsi="黑体" w:eastAsia="黑体"/>
                <w:color w:val="FF0000"/>
                <w:spacing w:val="1"/>
                <w:w w:val="68"/>
                <w:kern w:val="0"/>
                <w:sz w:val="21"/>
                <w:szCs w:val="21"/>
                <w:fitText w:val="1666" w:id="367230206"/>
              </w:rPr>
              <w:t>0</w:t>
            </w:r>
            <w:r>
              <w:rPr>
                <w:rFonts w:hint="eastAsia" w:ascii="黑体" w:hAnsi="黑体" w:eastAsia="黑体"/>
                <w:color w:val="FF0000"/>
                <w:spacing w:val="1"/>
                <w:w w:val="68"/>
                <w:kern w:val="0"/>
                <w:sz w:val="21"/>
                <w:szCs w:val="21"/>
                <w:fitText w:val="1666" w:id="367230206"/>
                <w:lang w:val="en-US" w:eastAsia="zh-CN"/>
              </w:rPr>
              <w:t>6/0</w:t>
            </w:r>
            <w:r>
              <w:rPr>
                <w:rFonts w:hint="eastAsia" w:ascii="黑体" w:hAnsi="黑体" w:eastAsia="黑体"/>
                <w:color w:val="FF0000"/>
                <w:spacing w:val="2"/>
                <w:w w:val="68"/>
                <w:kern w:val="0"/>
                <w:sz w:val="21"/>
                <w:szCs w:val="21"/>
                <w:fitText w:val="1666" w:id="367230206"/>
                <w:lang w:val="en-US" w:eastAsia="zh-CN"/>
              </w:rPr>
              <w:t>1</w:t>
            </w:r>
          </w:p>
        </w:tc>
        <w:tc>
          <w:tcPr>
            <w:tcW w:w="5536" w:type="dxa"/>
            <w:gridSpan w:val="5"/>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兰州</w:t>
            </w:r>
            <w:r>
              <w:rPr>
                <w:rFonts w:ascii="黑体" w:hAnsi="黑体" w:eastAsia="黑体"/>
                <w:color w:val="FF0000"/>
                <w:kern w:val="2"/>
                <w:sz w:val="22"/>
                <w:szCs w:val="22"/>
              </w:rPr>
              <w:t>市</w:t>
            </w:r>
            <w:r>
              <w:rPr>
                <w:rFonts w:hint="eastAsia" w:ascii="黑体" w:hAnsi="黑体" w:eastAsia="黑体"/>
                <w:color w:val="FF0000"/>
                <w:kern w:val="2"/>
                <w:sz w:val="22"/>
                <w:szCs w:val="22"/>
              </w:rPr>
              <w:t>XXX</w:t>
            </w:r>
            <w:r>
              <w:rPr>
                <w:rFonts w:ascii="黑体" w:hAnsi="黑体" w:eastAsia="黑体"/>
                <w:color w:val="FF0000"/>
                <w:kern w:val="2"/>
                <w:sz w:val="22"/>
                <w:szCs w:val="22"/>
              </w:rPr>
              <w:t>中学</w:t>
            </w:r>
            <w:r>
              <w:rPr>
                <w:rFonts w:hint="eastAsia" w:ascii="黑体" w:hAnsi="黑体" w:eastAsia="黑体"/>
                <w:color w:val="FF0000"/>
                <w:kern w:val="2"/>
                <w:sz w:val="22"/>
                <w:szCs w:val="22"/>
                <w:lang w:eastAsia="zh-CN"/>
              </w:rPr>
              <w:t>学生</w:t>
            </w:r>
          </w:p>
        </w:tc>
        <w:tc>
          <w:tcPr>
            <w:tcW w:w="1755" w:type="dxa"/>
            <w:vAlign w:val="center"/>
          </w:tcPr>
          <w:p>
            <w:pPr>
              <w:widowControl w:val="0"/>
              <w:spacing w:line="300" w:lineRule="exact"/>
              <w:jc w:val="center"/>
              <w:rPr>
                <w:rFonts w:hint="default" w:ascii="黑体" w:hAnsi="黑体" w:eastAsia="黑体"/>
                <w:color w:val="FF0000"/>
                <w:kern w:val="2"/>
                <w:sz w:val="22"/>
                <w:szCs w:val="22"/>
                <w:lang w:val="en-US" w:eastAsia="zh-CN"/>
              </w:rPr>
            </w:pPr>
            <w:r>
              <w:rPr>
                <w:rFonts w:hint="eastAsia" w:ascii="黑体" w:hAnsi="黑体" w:eastAsia="黑体"/>
                <w:color w:val="FF0000"/>
                <w:kern w:val="2"/>
                <w:sz w:val="22"/>
                <w:szCs w:val="22"/>
              </w:rPr>
              <w:t>孙</w:t>
            </w:r>
            <w:r>
              <w:rPr>
                <w:rFonts w:hint="eastAsia" w:ascii="黑体" w:hAnsi="黑体" w:eastAsia="黑体"/>
                <w:color w:val="FF0000"/>
                <w:kern w:val="2"/>
                <w:sz w:val="22"/>
                <w:szCs w:val="22"/>
                <w:lang w:val="en-US" w:eastAsia="zh-CN"/>
              </w:rPr>
              <w:t>XX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5536" w:type="dxa"/>
            <w:gridSpan w:val="5"/>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mc:AlternateContent>
                <mc:Choice Requires="wps">
                  <w:drawing>
                    <wp:anchor distT="0" distB="0" distL="114300" distR="114300" simplePos="0" relativeHeight="251672576" behindDoc="0" locked="0" layoutInCell="1" allowOverlap="1">
                      <wp:simplePos x="0" y="0"/>
                      <wp:positionH relativeFrom="column">
                        <wp:posOffset>100965</wp:posOffset>
                      </wp:positionH>
                      <wp:positionV relativeFrom="paragraph">
                        <wp:posOffset>9525</wp:posOffset>
                      </wp:positionV>
                      <wp:extent cx="2466975" cy="571500"/>
                      <wp:effectExtent l="12700" t="412115" r="15875" b="26035"/>
                      <wp:wrapNone/>
                      <wp:docPr id="18" name="AutoShape 3"/>
                      <wp:cNvGraphicFramePr/>
                      <a:graphic xmlns:a="http://schemas.openxmlformats.org/drawingml/2006/main">
                        <a:graphicData uri="http://schemas.microsoft.com/office/word/2010/wordprocessingShape">
                          <wps:wsp>
                            <wps:cNvSpPr>
                              <a:spLocks noChangeArrowheads="1"/>
                            </wps:cNvSpPr>
                            <wps:spPr bwMode="auto">
                              <a:xfrm flipV="1">
                                <a:off x="0" y="0"/>
                                <a:ext cx="2466975" cy="571500"/>
                              </a:xfrm>
                              <a:prstGeom prst="wedgeRectCallout">
                                <a:avLst>
                                  <a:gd name="adj1" fmla="val -40398"/>
                                  <a:gd name="adj2" fmla="val 117444"/>
                                </a:avLst>
                              </a:prstGeom>
                              <a:solidFill>
                                <a:srgbClr val="FFFFFF"/>
                              </a:solidFill>
                              <a:ln w="25400">
                                <a:solidFill>
                                  <a:srgbClr val="5B9BD5">
                                    <a:lumMod val="100000"/>
                                    <a:lumOff val="0"/>
                                  </a:srgbClr>
                                </a:solidFill>
                                <a:miter lim="800000"/>
                              </a:ln>
                              <a:effectLst/>
                            </wps:spPr>
                            <wps:txbx>
                              <w:txbxContent>
                                <w:p>
                                  <w:pPr>
                                    <w:snapToGrid w:val="0"/>
                                    <w:spacing w:line="0" w:lineRule="atLeast"/>
                                    <w:rPr>
                                      <w:rFonts w:hint="eastAsia"/>
                                    </w:rPr>
                                  </w:pPr>
                                  <w:r>
                                    <w:rPr>
                                      <w:rFonts w:hint="eastAsia"/>
                                    </w:rPr>
                                    <w:t>主要经历</w:t>
                                  </w:r>
                                  <w:r>
                                    <w:t>必须</w:t>
                                  </w:r>
                                  <w:r>
                                    <w:rPr>
                                      <w:rFonts w:hint="eastAsia"/>
                                    </w:rPr>
                                    <w:t>从</w:t>
                                  </w:r>
                                  <w:r>
                                    <w:t>小学开始填写完整，</w:t>
                                  </w:r>
                                  <w:r>
                                    <w:rPr>
                                      <w:rFonts w:hint="eastAsia"/>
                                    </w:rPr>
                                    <w:t>起止</w:t>
                                  </w:r>
                                  <w:r>
                                    <w:t>时间前后衔接，不得空</w:t>
                                  </w:r>
                                  <w:r>
                                    <w:rPr>
                                      <w:rFonts w:hint="eastAsia"/>
                                    </w:rPr>
                                    <w:t>断。</w:t>
                                  </w:r>
                                </w:p>
                              </w:txbxContent>
                            </wps:txbx>
                            <wps:bodyPr rot="0" vert="horz" wrap="square" lIns="91440" tIns="45720" rIns="91440" bIns="45720" anchor="t" anchorCtr="0" upright="1">
                              <a:noAutofit/>
                            </wps:bodyPr>
                          </wps:wsp>
                        </a:graphicData>
                      </a:graphic>
                    </wp:anchor>
                  </w:drawing>
                </mc:Choice>
                <mc:Fallback>
                  <w:pict>
                    <v:shape id="AutoShape 3" o:spid="_x0000_s1026" o:spt="61" type="#_x0000_t61" style="position:absolute;left:0pt;flip:y;margin-left:7.95pt;margin-top:0.75pt;height:45pt;width:194.25pt;z-index:251672576;mso-width-relative:page;mso-height-relative:page;" fillcolor="#FFFFFF" filled="t" stroked="t" coordsize="21600,21600" o:gfxdata="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xWWWAtQAAAAHAQAADwAAAAAAAAABACAA&#10;AAAiAAAAZHJzL2Rvd25yZXYueG1sUEsBAhQAFAAAAAgAh07iQHDir3SDAgAALAUAAA4AAAAAAAAA&#10;AQAgAAAAIwEAAGRycy9lMm9Eb2MueG1sUEsFBgAAAAAGAAYAWQEAABgGAAAAAA==&#10;" adj="2074,36168">
                      <v:fill on="t" focussize="0,0"/>
                      <v:stroke weight="2pt" color="#5B9BD5" miterlimit="8" joinstyle="miter"/>
                      <v:imagedata o:title=""/>
                      <o:lock v:ext="edit" aspectratio="f"/>
                      <v:textbox>
                        <w:txbxContent>
                          <w:p>
                            <w:pPr>
                              <w:snapToGrid w:val="0"/>
                              <w:spacing w:line="0" w:lineRule="atLeast"/>
                              <w:rPr>
                                <w:rFonts w:hint="eastAsia"/>
                              </w:rPr>
                            </w:pPr>
                            <w:r>
                              <w:rPr>
                                <w:rFonts w:hint="eastAsia"/>
                              </w:rPr>
                              <w:t>主要经历</w:t>
                            </w:r>
                            <w:r>
                              <w:t>必须</w:t>
                            </w:r>
                            <w:r>
                              <w:rPr>
                                <w:rFonts w:hint="eastAsia"/>
                              </w:rPr>
                              <w:t>从</w:t>
                            </w:r>
                            <w:r>
                              <w:t>小学开始填写完整，</w:t>
                            </w:r>
                            <w:r>
                              <w:rPr>
                                <w:rFonts w:hint="eastAsia"/>
                              </w:rPr>
                              <w:t>起止</w:t>
                            </w:r>
                            <w:r>
                              <w:t>时间前后衔接，不得空</w:t>
                            </w:r>
                            <w:r>
                              <w:rPr>
                                <w:rFonts w:hint="eastAsia"/>
                              </w:rPr>
                              <w:t>断。</w:t>
                            </w:r>
                          </w:p>
                        </w:txbxContent>
                      </v:textbox>
                    </v:shape>
                  </w:pict>
                </mc:Fallback>
              </mc:AlternateContent>
            </w:r>
          </w:p>
        </w:tc>
        <w:tc>
          <w:tcPr>
            <w:tcW w:w="5536" w:type="dxa"/>
            <w:gridSpan w:val="5"/>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5536" w:type="dxa"/>
            <w:gridSpan w:val="5"/>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5536" w:type="dxa"/>
            <w:gridSpan w:val="5"/>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5536" w:type="dxa"/>
            <w:gridSpan w:val="5"/>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restart"/>
            <w:textDirection w:val="tbRlV"/>
            <w:vAlign w:val="center"/>
          </w:tcPr>
          <w:p>
            <w:pPr>
              <w:widowControl w:val="0"/>
              <w:adjustRightInd w:val="0"/>
              <w:snapToGrid w:val="0"/>
              <w:spacing w:line="240" w:lineRule="exact"/>
              <w:jc w:val="center"/>
              <w:rPr>
                <w:rFonts w:ascii="Times New Roman" w:hAnsi="Times New Roman" w:eastAsia="黑体"/>
                <w:spacing w:val="30"/>
                <w:kern w:val="2"/>
                <w:sz w:val="22"/>
                <w:szCs w:val="22"/>
              </w:rPr>
            </w:pPr>
            <w:r>
              <w:rPr>
                <w:rFonts w:hint="eastAsia" w:ascii="Times New Roman" w:hAnsi="Times New Roman" w:eastAsia="黑体"/>
                <w:spacing w:val="30"/>
                <w:kern w:val="2"/>
                <w:sz w:val="22"/>
                <w:szCs w:val="22"/>
              </w:rPr>
              <w:t>受到处理处分处罚情况</w:t>
            </w:r>
          </w:p>
          <w:p>
            <w:pPr>
              <w:widowControl w:val="0"/>
              <w:adjustRightInd w:val="0"/>
              <w:snapToGrid w:val="0"/>
              <w:spacing w:line="240" w:lineRule="exact"/>
              <w:jc w:val="center"/>
              <w:rPr>
                <w:rFonts w:ascii="Times New Roman" w:hAnsi="Times New Roman" w:eastAsia="黑体"/>
                <w:spacing w:val="30"/>
                <w:kern w:val="2"/>
                <w:sz w:val="22"/>
                <w:szCs w:val="22"/>
              </w:rPr>
            </w:pPr>
            <w:r>
              <w:rPr>
                <w:rFonts w:hint="eastAsia" w:ascii="Times New Roman" w:hAnsi="Times New Roman" w:eastAsia="黑体"/>
                <w:spacing w:val="30"/>
                <w:kern w:val="2"/>
                <w:sz w:val="22"/>
                <w:szCs w:val="22"/>
              </w:rPr>
              <w:t>本人严重违规违纪违法犯罪</w:t>
            </w:r>
          </w:p>
        </w:tc>
        <w:tc>
          <w:tcPr>
            <w:tcW w:w="9377" w:type="dxa"/>
            <w:gridSpan w:val="9"/>
            <w:vAlign w:val="center"/>
          </w:tcPr>
          <w:p>
            <w:pPr>
              <w:widowControl w:val="0"/>
              <w:wordWrap w:val="0"/>
              <w:spacing w:line="300" w:lineRule="exact"/>
              <w:jc w:val="right"/>
              <w:rPr>
                <w:rFonts w:ascii="黑体" w:hAnsi="黑体" w:eastAsia="黑体"/>
                <w:kern w:val="2"/>
                <w:sz w:val="22"/>
                <w:szCs w:val="22"/>
              </w:rPr>
            </w:pPr>
            <w:r>
              <w:rPr>
                <w:rFonts w:hint="eastAsia" w:ascii="黑体" w:hAnsi="黑体" w:eastAsia="黑体"/>
                <w:kern w:val="2"/>
                <w:sz w:val="22"/>
                <w:szCs w:val="22"/>
              </w:rPr>
              <w:t>无此类情况 □</w:t>
            </w:r>
            <w:r>
              <w:rPr>
                <w:rFonts w:ascii="黑体" w:hAnsi="黑体" w:eastAsia="黑体"/>
                <w:kern w:val="2"/>
                <w:sz w:val="22"/>
                <w:szCs w:val="22"/>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时  间</w:t>
            </w:r>
          </w:p>
        </w:tc>
        <w:tc>
          <w:tcPr>
            <w:tcW w:w="2768"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处理处分处罚名称</w:t>
            </w:r>
          </w:p>
        </w:tc>
        <w:tc>
          <w:tcPr>
            <w:tcW w:w="2768" w:type="dxa"/>
            <w:gridSpan w:val="3"/>
            <w:vAlign w:val="center"/>
          </w:tcPr>
          <w:p>
            <w:pPr>
              <w:widowControl w:val="0"/>
              <w:spacing w:line="300" w:lineRule="exact"/>
              <w:jc w:val="center"/>
              <w:rPr>
                <w:rFonts w:ascii="黑体" w:hAnsi="黑体" w:eastAsia="黑体"/>
                <w:spacing w:val="-4"/>
                <w:kern w:val="2"/>
                <w:sz w:val="22"/>
                <w:szCs w:val="22"/>
              </w:rPr>
            </w:pPr>
            <w:r>
              <w:rPr>
                <w:rFonts w:hint="eastAsia" w:ascii="黑体" w:hAnsi="黑体" w:eastAsia="黑体"/>
                <w:spacing w:val="-4"/>
                <w:kern w:val="2"/>
                <w:sz w:val="22"/>
                <w:szCs w:val="22"/>
              </w:rPr>
              <w:t>事  由</w:t>
            </w:r>
          </w:p>
        </w:tc>
        <w:tc>
          <w:tcPr>
            <w:tcW w:w="1755"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作出单位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r>
              <w:rPr>
                <w:rFonts w:hint="eastAsia" w:ascii="黑体" w:hAnsi="黑体" w:eastAsia="黑体"/>
                <w:color w:val="FF0000"/>
                <w:kern w:val="2"/>
                <w:sz w:val="22"/>
                <w:szCs w:val="22"/>
              </w:rPr>
              <w:t>2021.</w:t>
            </w:r>
            <w:r>
              <w:rPr>
                <w:rFonts w:ascii="黑体" w:hAnsi="黑体" w:eastAsia="黑体"/>
                <w:color w:val="FF0000"/>
                <w:kern w:val="2"/>
                <w:sz w:val="22"/>
                <w:szCs w:val="22"/>
              </w:rPr>
              <w:t>0</w:t>
            </w:r>
            <w:r>
              <w:rPr>
                <w:rFonts w:hint="eastAsia" w:ascii="黑体" w:hAnsi="黑体" w:eastAsia="黑体"/>
                <w:color w:val="FF0000"/>
                <w:kern w:val="2"/>
                <w:sz w:val="22"/>
                <w:szCs w:val="22"/>
              </w:rPr>
              <w:t>8</w:t>
            </w:r>
          </w:p>
        </w:tc>
        <w:tc>
          <w:tcPr>
            <w:tcW w:w="2768"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r>
              <w:rPr>
                <w:rFonts w:hint="eastAsia" w:ascii="黑体" w:hAnsi="黑体" w:eastAsia="黑体"/>
                <w:color w:val="FF0000"/>
                <w:kern w:val="2"/>
                <w:sz w:val="22"/>
                <w:szCs w:val="22"/>
              </w:rPr>
              <w:t>记过处分</w:t>
            </w:r>
          </w:p>
        </w:tc>
        <w:tc>
          <w:tcPr>
            <w:tcW w:w="2768"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r>
              <w:rPr>
                <w:rFonts w:hint="eastAsia" w:ascii="黑体" w:hAnsi="黑体" w:eastAsia="黑体"/>
                <w:color w:val="FF0000"/>
                <w:kern w:val="2"/>
                <w:sz w:val="22"/>
                <w:szCs w:val="22"/>
              </w:rPr>
              <w:t>打架</w:t>
            </w:r>
          </w:p>
        </w:tc>
        <w:tc>
          <w:tcPr>
            <w:tcW w:w="1755" w:type="dxa"/>
            <w:vAlign w:val="center"/>
          </w:tcPr>
          <w:p>
            <w:pPr>
              <w:widowControl w:val="0"/>
              <w:spacing w:line="300" w:lineRule="exact"/>
              <w:jc w:val="center"/>
              <w:rPr>
                <w:rFonts w:hint="eastAsia" w:ascii="黑体" w:hAnsi="黑体" w:eastAsia="黑体"/>
                <w:color w:val="FF0000"/>
                <w:kern w:val="2"/>
                <w:sz w:val="22"/>
                <w:szCs w:val="22"/>
                <w:lang w:val="en-US" w:eastAsia="zh-CN"/>
              </w:rPr>
            </w:pPr>
            <w:r>
              <w:rPr>
                <w:rFonts w:hint="eastAsia" w:ascii="黑体" w:hAnsi="黑体" w:eastAsia="黑体"/>
                <w:color w:val="FF0000"/>
                <w:kern w:val="2"/>
                <w:sz w:val="22"/>
                <w:szCs w:val="22"/>
              </w:rPr>
              <w:t>XXX中学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restart"/>
            <w:textDirection w:val="tbRlV"/>
            <w:vAlign w:val="center"/>
          </w:tcPr>
          <w:p>
            <w:pPr>
              <w:widowControl w:val="0"/>
              <w:adjustRightInd w:val="0"/>
              <w:spacing w:line="400" w:lineRule="exact"/>
              <w:jc w:val="center"/>
              <w:rPr>
                <w:rFonts w:ascii="黑体" w:hAnsi="黑体" w:eastAsia="黑体"/>
                <w:spacing w:val="30"/>
                <w:kern w:val="2"/>
                <w:sz w:val="22"/>
                <w:szCs w:val="22"/>
              </w:rPr>
            </w:pPr>
            <w:r>
              <w:rPr>
                <w:rFonts w:hint="eastAsia" w:ascii="黑体" w:hAnsi="黑体" w:eastAsia="黑体"/>
                <w:spacing w:val="30"/>
                <w:kern w:val="2"/>
                <w:sz w:val="22"/>
                <w:szCs w:val="22"/>
              </w:rPr>
              <w:t>本人出国（境）情况</w:t>
            </w:r>
          </w:p>
        </w:tc>
        <w:tc>
          <w:tcPr>
            <w:tcW w:w="9377" w:type="dxa"/>
            <w:gridSpan w:val="9"/>
            <w:vAlign w:val="center"/>
          </w:tcPr>
          <w:p>
            <w:pPr>
              <w:widowControl w:val="0"/>
              <w:wordWrap w:val="0"/>
              <w:spacing w:line="300" w:lineRule="exact"/>
              <w:jc w:val="right"/>
              <w:rPr>
                <w:rFonts w:ascii="黑体" w:hAnsi="黑体" w:eastAsia="黑体"/>
                <w:kern w:val="2"/>
                <w:sz w:val="22"/>
                <w:szCs w:val="22"/>
              </w:rPr>
            </w:pPr>
            <w:r>
              <w:rPr>
                <w:rFonts w:hint="eastAsia" w:ascii="黑体" w:hAnsi="黑体" w:eastAsia="黑体"/>
                <w:kern w:val="2"/>
                <w:sz w:val="22"/>
                <w:szCs w:val="22"/>
              </w:rPr>
              <w:t>无此类情况 □</w:t>
            </w:r>
            <w:r>
              <w:rPr>
                <w:rFonts w:ascii="黑体" w:hAnsi="黑体" w:eastAsia="黑体"/>
                <w:kern w:val="2"/>
                <w:sz w:val="22"/>
                <w:szCs w:val="22"/>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起止时间</w:t>
            </w:r>
          </w:p>
        </w:tc>
        <w:tc>
          <w:tcPr>
            <w:tcW w:w="2768"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所到国家或者地区</w:t>
            </w:r>
          </w:p>
        </w:tc>
        <w:tc>
          <w:tcPr>
            <w:tcW w:w="2768" w:type="dxa"/>
            <w:gridSpan w:val="3"/>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出入境证件类型及号码</w:t>
            </w:r>
          </w:p>
        </w:tc>
        <w:tc>
          <w:tcPr>
            <w:tcW w:w="1755"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事  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r>
              <w:rPr>
                <w:rFonts w:hint="eastAsia" w:ascii="黑体" w:hAnsi="黑体" w:eastAsia="黑体"/>
                <w:color w:val="FF0000"/>
                <w:spacing w:val="1"/>
                <w:w w:val="68"/>
                <w:kern w:val="0"/>
                <w:sz w:val="21"/>
                <w:szCs w:val="21"/>
                <w:fitText w:val="1666" w:id="1676173992"/>
              </w:rPr>
              <w:t>201</w:t>
            </w:r>
            <w:r>
              <w:rPr>
                <w:rFonts w:hint="eastAsia" w:ascii="黑体" w:hAnsi="黑体" w:eastAsia="黑体"/>
                <w:color w:val="FF0000"/>
                <w:spacing w:val="1"/>
                <w:w w:val="68"/>
                <w:kern w:val="0"/>
                <w:sz w:val="21"/>
                <w:szCs w:val="21"/>
                <w:fitText w:val="1666" w:id="1676173992"/>
                <w:lang w:val="en-US" w:eastAsia="zh-CN"/>
              </w:rPr>
              <w:t>9/</w:t>
            </w:r>
            <w:r>
              <w:rPr>
                <w:rFonts w:hint="eastAsia" w:ascii="黑体" w:hAnsi="黑体" w:eastAsia="黑体"/>
                <w:color w:val="FF0000"/>
                <w:spacing w:val="1"/>
                <w:w w:val="68"/>
                <w:kern w:val="0"/>
                <w:sz w:val="21"/>
                <w:szCs w:val="21"/>
                <w:fitText w:val="1666" w:id="1676173992"/>
              </w:rPr>
              <w:t>09</w:t>
            </w:r>
            <w:r>
              <w:rPr>
                <w:rFonts w:hint="eastAsia" w:ascii="黑体" w:hAnsi="黑体" w:eastAsia="黑体"/>
                <w:color w:val="FF0000"/>
                <w:spacing w:val="1"/>
                <w:w w:val="68"/>
                <w:kern w:val="0"/>
                <w:sz w:val="21"/>
                <w:szCs w:val="21"/>
                <w:fitText w:val="1666" w:id="1676173992"/>
                <w:lang w:val="en-US" w:eastAsia="zh-CN"/>
              </w:rPr>
              <w:t>/01至</w:t>
            </w:r>
            <w:r>
              <w:rPr>
                <w:rFonts w:ascii="黑体" w:hAnsi="黑体" w:eastAsia="黑体"/>
                <w:color w:val="FF0000"/>
                <w:spacing w:val="1"/>
                <w:w w:val="68"/>
                <w:kern w:val="0"/>
                <w:sz w:val="21"/>
                <w:szCs w:val="21"/>
                <w:fitText w:val="1666" w:id="1676173992"/>
              </w:rPr>
              <w:t>20</w:t>
            </w:r>
            <w:r>
              <w:rPr>
                <w:rFonts w:hint="eastAsia" w:ascii="黑体" w:hAnsi="黑体" w:eastAsia="黑体"/>
                <w:color w:val="FF0000"/>
                <w:spacing w:val="1"/>
                <w:w w:val="68"/>
                <w:kern w:val="0"/>
                <w:sz w:val="21"/>
                <w:szCs w:val="21"/>
                <w:fitText w:val="1666" w:id="1676173992"/>
                <w:lang w:val="en-US" w:eastAsia="zh-CN"/>
              </w:rPr>
              <w:t>19/</w:t>
            </w:r>
            <w:r>
              <w:rPr>
                <w:rFonts w:ascii="黑体" w:hAnsi="黑体" w:eastAsia="黑体"/>
                <w:color w:val="FF0000"/>
                <w:spacing w:val="1"/>
                <w:w w:val="68"/>
                <w:kern w:val="0"/>
                <w:sz w:val="21"/>
                <w:szCs w:val="21"/>
                <w:fitText w:val="1666" w:id="1676173992"/>
              </w:rPr>
              <w:t>0</w:t>
            </w:r>
            <w:r>
              <w:rPr>
                <w:rFonts w:hint="eastAsia" w:ascii="黑体" w:hAnsi="黑体" w:eastAsia="黑体"/>
                <w:color w:val="FF0000"/>
                <w:spacing w:val="1"/>
                <w:w w:val="68"/>
                <w:kern w:val="0"/>
                <w:sz w:val="21"/>
                <w:szCs w:val="21"/>
                <w:fitText w:val="1666" w:id="1676173992"/>
                <w:lang w:val="en-US" w:eastAsia="zh-CN"/>
              </w:rPr>
              <w:t>9/0</w:t>
            </w:r>
            <w:r>
              <w:rPr>
                <w:rFonts w:hint="eastAsia" w:ascii="黑体" w:hAnsi="黑体" w:eastAsia="黑体"/>
                <w:color w:val="FF0000"/>
                <w:spacing w:val="2"/>
                <w:w w:val="68"/>
                <w:kern w:val="0"/>
                <w:sz w:val="21"/>
                <w:szCs w:val="21"/>
                <w:fitText w:val="1666" w:id="1676173992"/>
                <w:lang w:val="en-US" w:eastAsia="zh-CN"/>
              </w:rPr>
              <w:t>7</w:t>
            </w:r>
          </w:p>
        </w:tc>
        <w:tc>
          <w:tcPr>
            <w:tcW w:w="2768" w:type="dxa"/>
            <w:gridSpan w:val="2"/>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新加坡</w:t>
            </w:r>
            <w:r>
              <w:rPr>
                <w:rFonts w:ascii="黑体" w:hAnsi="黑体" w:eastAsia="黑体"/>
                <w:color w:val="FF0000"/>
                <w:kern w:val="2"/>
                <w:sz w:val="22"/>
                <w:szCs w:val="22"/>
              </w:rPr>
              <w:t>、马来西亚</w:t>
            </w:r>
          </w:p>
        </w:tc>
        <w:tc>
          <w:tcPr>
            <w:tcW w:w="2768" w:type="dxa"/>
            <w:gridSpan w:val="3"/>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E</w:t>
            </w:r>
            <w:r>
              <w:rPr>
                <w:rFonts w:ascii="黑体" w:hAnsi="黑体" w:eastAsia="黑体"/>
                <w:color w:val="FF0000"/>
                <w:kern w:val="2"/>
                <w:sz w:val="22"/>
                <w:szCs w:val="22"/>
              </w:rPr>
              <w:t>8283XXXX</w:t>
            </w:r>
          </w:p>
        </w:tc>
        <w:tc>
          <w:tcPr>
            <w:tcW w:w="1755" w:type="dxa"/>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旅游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r>
              <w:rPr>
                <w:kern w:val="2"/>
                <w:sz w:val="22"/>
              </w:rPr>
              <mc:AlternateContent>
                <mc:Choice Requires="wps">
                  <w:drawing>
                    <wp:anchor distT="0" distB="0" distL="114300" distR="114300" simplePos="0" relativeHeight="251670528" behindDoc="0" locked="0" layoutInCell="1" allowOverlap="1">
                      <wp:simplePos x="0" y="0"/>
                      <wp:positionH relativeFrom="column">
                        <wp:posOffset>174625</wp:posOffset>
                      </wp:positionH>
                      <wp:positionV relativeFrom="paragraph">
                        <wp:posOffset>211455</wp:posOffset>
                      </wp:positionV>
                      <wp:extent cx="2648585" cy="628650"/>
                      <wp:effectExtent l="12700" t="12700" r="24765" b="749300"/>
                      <wp:wrapNone/>
                      <wp:docPr id="5" name="矩形标注 5"/>
                      <wp:cNvGraphicFramePr/>
                      <a:graphic xmlns:a="http://schemas.openxmlformats.org/drawingml/2006/main">
                        <a:graphicData uri="http://schemas.microsoft.com/office/word/2010/wordprocessingShape">
                          <wps:wsp>
                            <wps:cNvSpPr>
                              <a:spLocks noChangeArrowheads="1"/>
                            </wps:cNvSpPr>
                            <wps:spPr bwMode="auto">
                              <a:xfrm>
                                <a:off x="0" y="0"/>
                                <a:ext cx="2648585" cy="628650"/>
                              </a:xfrm>
                              <a:prstGeom prst="wedgeRectCallout">
                                <a:avLst>
                                  <a:gd name="adj1" fmla="val -44557"/>
                                  <a:gd name="adj2" fmla="val 165555"/>
                                </a:avLst>
                              </a:prstGeom>
                              <a:solidFill>
                                <a:srgbClr val="FFFFFF"/>
                              </a:solidFill>
                              <a:ln w="25400">
                                <a:solidFill>
                                  <a:srgbClr val="5B9BD5">
                                    <a:lumMod val="100000"/>
                                    <a:lumOff val="0"/>
                                  </a:srgbClr>
                                </a:solidFill>
                                <a:round/>
                              </a:ln>
                              <a:effectLst/>
                            </wps:spPr>
                            <wps:txbx>
                              <w:txbxContent>
                                <w:p>
                                  <w:pPr>
                                    <w:spacing w:line="0" w:lineRule="atLeast"/>
                                    <w:rPr>
                                      <w:rFonts w:hint="eastAsia"/>
                                    </w:rPr>
                                  </w:pPr>
                                  <w:r>
                                    <w:rPr>
                                      <w:rFonts w:hint="eastAsia"/>
                                    </w:rPr>
                                    <w:t>家庭成员中</w:t>
                                  </w:r>
                                  <w:r>
                                    <w:t>父亲、</w:t>
                                  </w:r>
                                  <w:r>
                                    <w:rPr>
                                      <w:rFonts w:hint="eastAsia"/>
                                    </w:rPr>
                                    <w:t>母亲</w:t>
                                  </w:r>
                                  <w:r>
                                    <w:t>和未婚兄弟姐妹必须填写</w:t>
                                  </w:r>
                                  <w:r>
                                    <w:rPr>
                                      <w:rFonts w:hint="eastAsia"/>
                                    </w:rPr>
                                    <w:t>。</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13.75pt;margin-top:16.65pt;height:49.5pt;width:208.55pt;z-index:251670528;v-text-anchor:middle;mso-width-relative:page;mso-height-relative:page;" fillcolor="#FFFFFF" filled="t" stroked="t" coordsize="21600,21600" o:gfxdata="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z5ODdkA&#10;AAAJAQAADwAAAAAAAAABACAAAAAiAAAAZHJzL2Rvd25yZXYueG1sUEsBAhQAFAAAAAgAh07iQPcF&#10;HGyQAgAAGQUAAA4AAAAAAAAAAQAgAAAAKAEAAGRycy9lMm9Eb2MueG1sUEsFBgAAAAAGAAYAWQEA&#10;ACoGAAAAAA==&#10;" adj="1176,46560">
                      <v:fill on="t" focussize="0,0"/>
                      <v:stroke weight="2pt" color="#5B9BD5" joinstyle="round"/>
                      <v:imagedata o:title=""/>
                      <o:lock v:ext="edit" aspectratio="f"/>
                      <v:textbox>
                        <w:txbxContent>
                          <w:p>
                            <w:pPr>
                              <w:spacing w:line="0" w:lineRule="atLeast"/>
                              <w:rPr>
                                <w:rFonts w:hint="eastAsia"/>
                              </w:rPr>
                            </w:pPr>
                            <w:r>
                              <w:rPr>
                                <w:rFonts w:hint="eastAsia"/>
                              </w:rPr>
                              <w:t>家庭成员中</w:t>
                            </w:r>
                            <w:r>
                              <w:t>父亲、</w:t>
                            </w:r>
                            <w:r>
                              <w:rPr>
                                <w:rFonts w:hint="eastAsia"/>
                              </w:rPr>
                              <w:t>母亲</w:t>
                            </w:r>
                            <w:r>
                              <w:t>和未婚兄弟姐妹必须填写</w:t>
                            </w:r>
                            <w:r>
                              <w:rPr>
                                <w:rFonts w:hint="eastAsia"/>
                              </w:rPr>
                              <w:t>。</w:t>
                            </w:r>
                          </w:p>
                        </w:txbxContent>
                      </v:textbox>
                    </v:shape>
                  </w:pict>
                </mc:Fallback>
              </mc:AlternateContent>
            </w: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kern w:val="2"/>
                <w:sz w:val="22"/>
                <w:szCs w:val="22"/>
              </w:rPr>
            </w:pPr>
            <w:bookmarkStart w:id="1" w:name="_GoBack"/>
            <w:bookmarkEnd w:id="1"/>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restart"/>
            <w:textDirection w:val="tbRlV"/>
            <w:vAlign w:val="center"/>
          </w:tcPr>
          <w:p>
            <w:pPr>
              <w:widowControl w:val="0"/>
              <w:adjustRightInd w:val="0"/>
              <w:spacing w:line="400" w:lineRule="exact"/>
              <w:jc w:val="center"/>
              <w:rPr>
                <w:rFonts w:ascii="黑体" w:hAnsi="黑体" w:eastAsia="黑体"/>
                <w:spacing w:val="30"/>
                <w:kern w:val="2"/>
                <w:sz w:val="22"/>
                <w:szCs w:val="22"/>
              </w:rPr>
            </w:pPr>
            <w:r>
              <w:rPr>
                <w:rFonts w:hint="eastAsia" w:ascii="黑体" w:hAnsi="黑体" w:eastAsia="黑体"/>
                <w:spacing w:val="30"/>
                <w:kern w:val="2"/>
                <w:sz w:val="22"/>
                <w:szCs w:val="22"/>
              </w:rPr>
              <w:t>家庭成员情况</w:t>
            </w:r>
          </w:p>
        </w:tc>
        <w:tc>
          <w:tcPr>
            <w:tcW w:w="907"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称  谓</w:t>
            </w:r>
          </w:p>
        </w:tc>
        <w:tc>
          <w:tcPr>
            <w:tcW w:w="1179"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姓  名</w:t>
            </w:r>
          </w:p>
        </w:tc>
        <w:tc>
          <w:tcPr>
            <w:tcW w:w="2768"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公民身份号码</w:t>
            </w:r>
          </w:p>
        </w:tc>
        <w:tc>
          <w:tcPr>
            <w:tcW w:w="4523" w:type="dxa"/>
            <w:gridSpan w:val="4"/>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工作单位及职务或者就读学校及专业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父亲</w:t>
            </w:r>
          </w:p>
        </w:tc>
        <w:tc>
          <w:tcPr>
            <w:tcW w:w="1179" w:type="dxa"/>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张</w:t>
            </w:r>
            <w:r>
              <w:rPr>
                <w:rFonts w:ascii="黑体" w:hAnsi="黑体" w:eastAsia="黑体"/>
                <w:color w:val="FF0000"/>
                <w:kern w:val="2"/>
                <w:sz w:val="22"/>
                <w:szCs w:val="22"/>
              </w:rPr>
              <w:t>XX</w:t>
            </w:r>
          </w:p>
        </w:tc>
        <w:tc>
          <w:tcPr>
            <w:tcW w:w="2768" w:type="dxa"/>
            <w:gridSpan w:val="2"/>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621XXX19750621XXXX</w:t>
            </w:r>
          </w:p>
        </w:tc>
        <w:tc>
          <w:tcPr>
            <w:tcW w:w="4523" w:type="dxa"/>
            <w:gridSpan w:val="4"/>
            <w:vAlign w:val="center"/>
          </w:tcPr>
          <w:p>
            <w:pPr>
              <w:widowControl w:val="0"/>
              <w:spacing w:line="300" w:lineRule="exact"/>
              <w:jc w:val="center"/>
              <w:rPr>
                <w:rFonts w:hint="eastAsia" w:ascii="黑体" w:hAnsi="黑体" w:eastAsia="黑体"/>
                <w:color w:val="FF0000"/>
                <w:kern w:val="2"/>
                <w:sz w:val="22"/>
                <w:szCs w:val="22"/>
                <w:lang w:val="en-US" w:eastAsia="zh-CN"/>
              </w:rPr>
            </w:pPr>
            <w:r>
              <w:rPr>
                <w:rFonts w:hint="eastAsia" w:ascii="黑体" w:hAnsi="黑体" w:eastAsia="黑体"/>
                <w:color w:val="FF0000"/>
                <w:kern w:val="2"/>
                <w:sz w:val="22"/>
                <w:szCs w:val="22"/>
              </w:rPr>
              <w:t>XX公司职员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母亲</w:t>
            </w:r>
          </w:p>
        </w:tc>
        <w:tc>
          <w:tcPr>
            <w:tcW w:w="1179" w:type="dxa"/>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王</w:t>
            </w:r>
            <w:r>
              <w:rPr>
                <w:rFonts w:ascii="黑体" w:hAnsi="黑体" w:eastAsia="黑体"/>
                <w:color w:val="FF0000"/>
                <w:kern w:val="2"/>
                <w:sz w:val="22"/>
                <w:szCs w:val="22"/>
              </w:rPr>
              <w:t>XX</w:t>
            </w:r>
          </w:p>
        </w:tc>
        <w:tc>
          <w:tcPr>
            <w:tcW w:w="2768" w:type="dxa"/>
            <w:gridSpan w:val="2"/>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621XXX19780323XXXX</w:t>
            </w:r>
          </w:p>
        </w:tc>
        <w:tc>
          <w:tcPr>
            <w:tcW w:w="4523" w:type="dxa"/>
            <w:gridSpan w:val="4"/>
            <w:vAlign w:val="center"/>
          </w:tcPr>
          <w:p>
            <w:pPr>
              <w:widowControl w:val="0"/>
              <w:spacing w:line="300" w:lineRule="exact"/>
              <w:jc w:val="center"/>
              <w:rPr>
                <w:rFonts w:hint="eastAsia" w:ascii="黑体" w:hAnsi="黑体" w:eastAsia="黑体"/>
                <w:color w:val="FF0000"/>
                <w:kern w:val="2"/>
                <w:sz w:val="22"/>
                <w:szCs w:val="22"/>
                <w:lang w:val="en-US" w:eastAsia="zh-CN"/>
              </w:rPr>
            </w:pPr>
            <w:r>
              <w:rPr>
                <w:rFonts w:hint="eastAsia" w:ascii="黑体" w:hAnsi="黑体" w:eastAsia="黑体"/>
                <w:color w:val="FF0000"/>
                <w:kern w:val="2"/>
                <w:sz w:val="22"/>
                <w:szCs w:val="22"/>
              </w:rPr>
              <w:t>甘肃省</w:t>
            </w:r>
            <w:r>
              <w:rPr>
                <w:rFonts w:ascii="黑体" w:hAnsi="黑体" w:eastAsia="黑体"/>
                <w:color w:val="FF0000"/>
                <w:kern w:val="2"/>
                <w:sz w:val="22"/>
                <w:szCs w:val="22"/>
              </w:rPr>
              <w:t>兰州市永登县个体（</w:t>
            </w:r>
            <w:r>
              <w:rPr>
                <w:rFonts w:hint="eastAsia" w:ascii="黑体" w:hAnsi="黑体" w:eastAsia="黑体"/>
                <w:color w:val="FF0000"/>
                <w:kern w:val="2"/>
                <w:sz w:val="22"/>
                <w:szCs w:val="22"/>
              </w:rPr>
              <w:t>主要</w:t>
            </w:r>
            <w:r>
              <w:rPr>
                <w:rFonts w:ascii="黑体" w:hAnsi="黑体" w:eastAsia="黑体"/>
                <w:color w:val="FF0000"/>
                <w:kern w:val="2"/>
                <w:sz w:val="22"/>
                <w:szCs w:val="22"/>
              </w:rPr>
              <w:t>经营</w:t>
            </w:r>
            <w:r>
              <w:rPr>
                <w:rFonts w:hint="eastAsia" w:ascii="黑体" w:hAnsi="黑体" w:eastAsia="黑体"/>
                <w:color w:val="FF0000"/>
                <w:kern w:val="2"/>
                <w:sz w:val="22"/>
                <w:szCs w:val="22"/>
              </w:rPr>
              <w:t>餐饮</w:t>
            </w:r>
            <w:r>
              <w:rPr>
                <w:rFonts w:ascii="黑体" w:hAnsi="黑体" w:eastAsia="黑体"/>
                <w:color w:val="FF0000"/>
                <w:kern w:val="2"/>
                <w:sz w:val="22"/>
                <w:szCs w:val="2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弟弟</w:t>
            </w:r>
          </w:p>
        </w:tc>
        <w:tc>
          <w:tcPr>
            <w:tcW w:w="1179" w:type="dxa"/>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张</w:t>
            </w:r>
            <w:r>
              <w:rPr>
                <w:rFonts w:ascii="黑体" w:hAnsi="黑体" w:eastAsia="黑体"/>
                <w:color w:val="FF0000"/>
                <w:kern w:val="2"/>
                <w:sz w:val="22"/>
                <w:szCs w:val="22"/>
              </w:rPr>
              <w:t>小一</w:t>
            </w:r>
          </w:p>
        </w:tc>
        <w:tc>
          <w:tcPr>
            <w:tcW w:w="2768" w:type="dxa"/>
            <w:gridSpan w:val="2"/>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622</w:t>
            </w:r>
            <w:r>
              <w:rPr>
                <w:rFonts w:ascii="黑体" w:hAnsi="黑体" w:eastAsia="黑体"/>
                <w:color w:val="FF0000"/>
                <w:kern w:val="2"/>
                <w:sz w:val="22"/>
                <w:szCs w:val="22"/>
              </w:rPr>
              <w:t>XXX20080214XXXX</w:t>
            </w:r>
          </w:p>
        </w:tc>
        <w:tc>
          <w:tcPr>
            <w:tcW w:w="4523" w:type="dxa"/>
            <w:gridSpan w:val="4"/>
            <w:vAlign w:val="center"/>
          </w:tcPr>
          <w:p>
            <w:pPr>
              <w:widowControl w:val="0"/>
              <w:spacing w:line="300" w:lineRule="exact"/>
              <w:jc w:val="center"/>
              <w:rPr>
                <w:rFonts w:hint="eastAsia" w:ascii="黑体" w:hAnsi="黑体" w:eastAsia="黑体"/>
                <w:color w:val="FF0000"/>
                <w:kern w:val="2"/>
                <w:sz w:val="22"/>
                <w:szCs w:val="22"/>
                <w:lang w:val="en-US" w:eastAsia="zh-CN"/>
              </w:rPr>
            </w:pPr>
            <w:r>
              <w:rPr>
                <w:rFonts w:hint="eastAsia" w:ascii="黑体" w:hAnsi="黑体" w:eastAsia="黑体"/>
                <w:color w:val="FF0000"/>
                <w:kern w:val="2"/>
                <w:sz w:val="22"/>
                <w:szCs w:val="22"/>
              </w:rPr>
              <w:t>甘肃省</w:t>
            </w:r>
            <w:r>
              <w:rPr>
                <w:rFonts w:ascii="黑体" w:hAnsi="黑体" w:eastAsia="黑体"/>
                <w:color w:val="FF0000"/>
                <w:kern w:val="2"/>
                <w:sz w:val="22"/>
                <w:szCs w:val="22"/>
              </w:rPr>
              <w:t>兰州市</w:t>
            </w:r>
            <w:r>
              <w:rPr>
                <w:rFonts w:hint="eastAsia" w:ascii="黑体" w:hAnsi="黑体" w:eastAsia="黑体"/>
                <w:color w:val="FF0000"/>
                <w:kern w:val="2"/>
                <w:sz w:val="22"/>
                <w:szCs w:val="22"/>
              </w:rPr>
              <w:t>XX</w:t>
            </w:r>
            <w:r>
              <w:rPr>
                <w:rFonts w:ascii="黑体" w:hAnsi="黑体" w:eastAsia="黑体"/>
                <w:color w:val="FF0000"/>
                <w:kern w:val="2"/>
                <w:sz w:val="22"/>
                <w:szCs w:val="22"/>
              </w:rPr>
              <w:t>中学学生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4523" w:type="dxa"/>
            <w:gridSpan w:val="4"/>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4523" w:type="dxa"/>
            <w:gridSpan w:val="4"/>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4523" w:type="dxa"/>
            <w:gridSpan w:val="4"/>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restart"/>
            <w:textDirection w:val="tbRlV"/>
            <w:vAlign w:val="center"/>
          </w:tcPr>
          <w:p>
            <w:pPr>
              <w:widowControl w:val="0"/>
              <w:adjustRightInd w:val="0"/>
              <w:snapToGrid w:val="0"/>
              <w:spacing w:line="240" w:lineRule="exact"/>
              <w:jc w:val="center"/>
              <w:rPr>
                <w:rFonts w:ascii="Times New Roman" w:hAnsi="Times New Roman" w:eastAsia="黑体"/>
                <w:spacing w:val="30"/>
                <w:kern w:val="2"/>
                <w:sz w:val="22"/>
                <w:szCs w:val="22"/>
              </w:rPr>
            </w:pPr>
            <w:r>
              <w:rPr>
                <w:rFonts w:hint="eastAsia" w:ascii="Times New Roman" w:hAnsi="Times New Roman" w:eastAsia="黑体"/>
                <w:spacing w:val="30"/>
                <w:kern w:val="2"/>
                <w:sz w:val="22"/>
                <w:szCs w:val="22"/>
              </w:rPr>
              <w:t>犯罪受到处理处分处罚情况</w:t>
            </w:r>
          </w:p>
          <w:p>
            <w:pPr>
              <w:widowControl w:val="0"/>
              <w:adjustRightInd w:val="0"/>
              <w:snapToGrid w:val="0"/>
              <w:spacing w:line="240" w:lineRule="exact"/>
              <w:jc w:val="center"/>
              <w:rPr>
                <w:rFonts w:ascii="Times New Roman" w:hAnsi="Times New Roman" w:eastAsia="黑体"/>
                <w:spacing w:val="30"/>
                <w:kern w:val="2"/>
                <w:sz w:val="22"/>
                <w:szCs w:val="22"/>
              </w:rPr>
            </w:pPr>
            <w:r>
              <w:rPr>
                <w:rFonts w:hint="eastAsia" w:ascii="Times New Roman" w:hAnsi="Times New Roman" w:eastAsia="黑体"/>
                <w:spacing w:val="30"/>
                <w:kern w:val="2"/>
                <w:sz w:val="22"/>
                <w:szCs w:val="22"/>
              </w:rPr>
              <w:t>家庭成员严重违规违纪违法</w:t>
            </w:r>
          </w:p>
        </w:tc>
        <w:tc>
          <w:tcPr>
            <w:tcW w:w="9377" w:type="dxa"/>
            <w:gridSpan w:val="9"/>
            <w:vAlign w:val="center"/>
          </w:tcPr>
          <w:p>
            <w:pPr>
              <w:widowControl w:val="0"/>
              <w:wordWrap w:val="0"/>
              <w:spacing w:line="300" w:lineRule="exact"/>
              <w:jc w:val="right"/>
              <w:rPr>
                <w:rFonts w:ascii="黑体" w:hAnsi="黑体" w:eastAsia="黑体"/>
                <w:kern w:val="2"/>
                <w:sz w:val="22"/>
                <w:szCs w:val="22"/>
              </w:rPr>
            </w:pPr>
            <w:r>
              <w:rPr>
                <w:rFonts w:hint="eastAsia" w:ascii="黑体" w:hAnsi="黑体" w:eastAsia="黑体"/>
                <w:kern w:val="2"/>
                <w:sz w:val="22"/>
                <w:szCs w:val="22"/>
              </w:rPr>
              <w:t>无此类情况</w:t>
            </w:r>
            <w:r>
              <w:rPr>
                <w:rFonts w:hint="eastAsia" w:ascii="黑体" w:hAnsi="黑体" w:eastAsia="黑体"/>
                <w:color w:val="FF0000"/>
                <w:kern w:val="2"/>
                <w:sz w:val="22"/>
                <w:szCs w:val="22"/>
              </w:rPr>
              <w:t xml:space="preserve"> </w:t>
            </w:r>
            <w:r>
              <w:rPr>
                <w:rFonts w:hint="eastAsia" w:ascii="黑体" w:hAnsi="黑体" w:eastAsia="黑体" w:cs="黑体"/>
                <w:color w:val="FF0000"/>
                <w:kern w:val="2"/>
                <w:sz w:val="22"/>
                <w:szCs w:val="22"/>
              </w:rPr>
              <w:sym w:font="Wingdings" w:char="00FE"/>
            </w:r>
            <w:r>
              <w:rPr>
                <w:rFonts w:hint="eastAsia" w:ascii="黑体" w:hAnsi="黑体" w:eastAsia="黑体"/>
                <w:color w:val="FF0000"/>
                <w:kern w:val="2"/>
                <w:sz w:val="22"/>
                <w:szCs w:val="22"/>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时  间</w:t>
            </w:r>
          </w:p>
        </w:tc>
        <w:tc>
          <w:tcPr>
            <w:tcW w:w="1179"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姓  名</w:t>
            </w:r>
          </w:p>
        </w:tc>
        <w:tc>
          <w:tcPr>
            <w:tcW w:w="2768"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处理处分处罚名称</w:t>
            </w:r>
          </w:p>
        </w:tc>
        <w:tc>
          <w:tcPr>
            <w:tcW w:w="2768" w:type="dxa"/>
            <w:gridSpan w:val="3"/>
            <w:vAlign w:val="center"/>
          </w:tcPr>
          <w:p>
            <w:pPr>
              <w:widowControl w:val="0"/>
              <w:spacing w:line="300" w:lineRule="exact"/>
              <w:jc w:val="center"/>
              <w:rPr>
                <w:rFonts w:ascii="黑体" w:hAnsi="黑体" w:eastAsia="黑体"/>
                <w:spacing w:val="-4"/>
                <w:kern w:val="2"/>
                <w:sz w:val="22"/>
                <w:szCs w:val="22"/>
              </w:rPr>
            </w:pPr>
            <w:r>
              <w:rPr>
                <w:rFonts w:hint="eastAsia" w:ascii="黑体" w:hAnsi="黑体" w:eastAsia="黑体"/>
                <w:spacing w:val="-4"/>
                <w:kern w:val="2"/>
                <w:sz w:val="22"/>
                <w:szCs w:val="22"/>
              </w:rPr>
              <w:t>事  由</w:t>
            </w:r>
          </w:p>
        </w:tc>
        <w:tc>
          <w:tcPr>
            <w:tcW w:w="1755"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作出单位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179"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755"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179"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755"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179"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755"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179"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755"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179"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755"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179"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755"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179"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2"/>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2768" w:type="dxa"/>
            <w:gridSpan w:val="3"/>
            <w:vAlign w:val="center"/>
          </w:tcPr>
          <w:p>
            <w:pPr>
              <w:widowControl w:val="0"/>
              <w:spacing w:line="300" w:lineRule="exact"/>
              <w:jc w:val="center"/>
              <w:rPr>
                <w:rFonts w:hint="eastAsia" w:ascii="黑体" w:hAnsi="黑体" w:eastAsia="黑体"/>
                <w:color w:val="FF0000"/>
                <w:kern w:val="2"/>
                <w:sz w:val="22"/>
                <w:szCs w:val="22"/>
                <w:lang w:val="en-US" w:eastAsia="zh-CN"/>
              </w:rPr>
            </w:pPr>
          </w:p>
        </w:tc>
        <w:tc>
          <w:tcPr>
            <w:tcW w:w="1755" w:type="dxa"/>
            <w:vAlign w:val="center"/>
          </w:tcPr>
          <w:p>
            <w:pPr>
              <w:widowControl w:val="0"/>
              <w:spacing w:line="300" w:lineRule="exact"/>
              <w:jc w:val="center"/>
              <w:rPr>
                <w:rFonts w:hint="eastAsia" w:ascii="黑体" w:hAnsi="黑体" w:eastAsia="黑体"/>
                <w:color w:val="FF0000"/>
                <w:kern w:val="2"/>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restart"/>
            <w:textDirection w:val="tbRlV"/>
            <w:vAlign w:val="center"/>
          </w:tcPr>
          <w:p>
            <w:pPr>
              <w:widowControl w:val="0"/>
              <w:adjustRightInd w:val="0"/>
              <w:snapToGrid w:val="0"/>
              <w:spacing w:line="240" w:lineRule="exact"/>
              <w:jc w:val="center"/>
              <w:rPr>
                <w:rFonts w:ascii="Times New Roman" w:hAnsi="Times New Roman" w:eastAsia="黑体"/>
                <w:spacing w:val="30"/>
                <w:kern w:val="2"/>
                <w:sz w:val="22"/>
                <w:szCs w:val="22"/>
              </w:rPr>
            </w:pPr>
            <w:r>
              <w:rPr>
                <w:rFonts w:hint="eastAsia" w:ascii="Times New Roman" w:hAnsi="Times New Roman" w:eastAsia="黑体"/>
                <w:spacing w:val="30"/>
                <w:kern w:val="2"/>
                <w:sz w:val="22"/>
                <w:szCs w:val="22"/>
              </w:rPr>
              <w:t>移居国（境）外情况</w:t>
            </w:r>
          </w:p>
          <w:p>
            <w:pPr>
              <w:widowControl w:val="0"/>
              <w:adjustRightInd w:val="0"/>
              <w:snapToGrid w:val="0"/>
              <w:spacing w:line="240" w:lineRule="exact"/>
              <w:jc w:val="center"/>
              <w:rPr>
                <w:rFonts w:ascii="黑体" w:hAnsi="黑体" w:eastAsia="黑体"/>
                <w:spacing w:val="30"/>
                <w:kern w:val="2"/>
                <w:sz w:val="22"/>
                <w:szCs w:val="22"/>
              </w:rPr>
            </w:pPr>
            <w:r>
              <w:rPr>
                <w:rFonts w:hint="eastAsia" w:ascii="Times New Roman" w:hAnsi="Times New Roman" w:eastAsia="黑体"/>
                <w:spacing w:val="30"/>
                <w:kern w:val="2"/>
                <w:sz w:val="22"/>
                <w:szCs w:val="22"/>
              </w:rPr>
              <w:t>本人、家庭成员</w:t>
            </w:r>
          </w:p>
        </w:tc>
        <w:tc>
          <w:tcPr>
            <w:tcW w:w="9377" w:type="dxa"/>
            <w:gridSpan w:val="9"/>
            <w:vAlign w:val="center"/>
          </w:tcPr>
          <w:p>
            <w:pPr>
              <w:widowControl w:val="0"/>
              <w:wordWrap w:val="0"/>
              <w:spacing w:line="300" w:lineRule="exact"/>
              <w:jc w:val="right"/>
              <w:rPr>
                <w:rFonts w:ascii="黑体" w:hAnsi="黑体" w:eastAsia="黑体"/>
                <w:kern w:val="2"/>
                <w:sz w:val="22"/>
                <w:szCs w:val="22"/>
              </w:rPr>
            </w:pPr>
            <w:r>
              <w:rPr>
                <w:rFonts w:hint="eastAsia" w:ascii="黑体" w:hAnsi="黑体" w:eastAsia="黑体"/>
                <w:kern w:val="2"/>
                <w:sz w:val="22"/>
                <w:szCs w:val="22"/>
              </w:rPr>
              <w:t>无此类情况</w:t>
            </w:r>
            <w:r>
              <w:rPr>
                <w:rFonts w:hint="eastAsia" w:ascii="黑体" w:hAnsi="黑体" w:eastAsia="黑体"/>
                <w:color w:val="FF0000"/>
                <w:kern w:val="2"/>
                <w:sz w:val="22"/>
                <w:szCs w:val="22"/>
              </w:rPr>
              <w:t xml:space="preserve"> </w:t>
            </w:r>
            <w:r>
              <w:rPr>
                <w:rFonts w:hint="eastAsia" w:ascii="黑体" w:hAnsi="黑体" w:eastAsia="黑体" w:cs="黑体"/>
                <w:color w:val="FF0000"/>
                <w:kern w:val="2"/>
                <w:sz w:val="22"/>
                <w:szCs w:val="22"/>
              </w:rPr>
              <w:sym w:font="Wingdings" w:char="00FE"/>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姓  名</w:t>
            </w:r>
          </w:p>
        </w:tc>
        <w:tc>
          <w:tcPr>
            <w:tcW w:w="2768"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移居国家（地区）及城市</w:t>
            </w:r>
          </w:p>
        </w:tc>
        <w:tc>
          <w:tcPr>
            <w:tcW w:w="1134"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移居时间</w:t>
            </w:r>
          </w:p>
        </w:tc>
        <w:tc>
          <w:tcPr>
            <w:tcW w:w="1634"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移居证件号码</w:t>
            </w:r>
          </w:p>
        </w:tc>
        <w:tc>
          <w:tcPr>
            <w:tcW w:w="1755"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移居类别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6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1134" w:type="dxa"/>
            <w:vAlign w:val="center"/>
          </w:tcPr>
          <w:p>
            <w:pPr>
              <w:widowControl w:val="0"/>
              <w:spacing w:line="300" w:lineRule="exact"/>
              <w:jc w:val="center"/>
              <w:rPr>
                <w:rFonts w:ascii="黑体" w:hAnsi="黑体" w:eastAsia="黑体"/>
                <w:kern w:val="2"/>
                <w:sz w:val="22"/>
                <w:szCs w:val="22"/>
              </w:rPr>
            </w:pPr>
          </w:p>
        </w:tc>
        <w:tc>
          <w:tcPr>
            <w:tcW w:w="1634" w:type="dxa"/>
            <w:gridSpan w:val="2"/>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right"/>
              <w:rPr>
                <w:rFonts w:ascii="仿宋_GB2312" w:hAnsi="黑体" w:eastAsia="仿宋_GB2312"/>
                <w:spacing w:val="-10"/>
                <w:kern w:val="2"/>
                <w:sz w:val="22"/>
                <w:szCs w:val="22"/>
              </w:rPr>
            </w:pPr>
            <w:r>
              <w:rPr>
                <w:rFonts w:hint="eastAsia" w:ascii="仿宋_GB2312" w:hAnsi="黑体" w:eastAsia="仿宋_GB2312"/>
                <w:spacing w:val="-10"/>
                <w:kern w:val="2"/>
                <w:sz w:val="22"/>
                <w:szCs w:val="22"/>
              </w:rPr>
              <w:t xml:space="preserve">外国国籍 </w:t>
            </w:r>
            <w:r>
              <w:rPr>
                <w:rFonts w:hint="eastAsia" w:ascii="黑体" w:hAnsi="黑体" w:eastAsia="黑体"/>
                <w:kern w:val="2"/>
                <w:sz w:val="22"/>
                <w:szCs w:val="22"/>
              </w:rPr>
              <w:t>□</w:t>
            </w:r>
          </w:p>
          <w:p>
            <w:pPr>
              <w:widowControl w:val="0"/>
              <w:spacing w:line="300" w:lineRule="exact"/>
              <w:jc w:val="right"/>
              <w:rPr>
                <w:rFonts w:ascii="仿宋_GB2312" w:hAnsi="黑体" w:eastAsia="仿宋_GB2312"/>
                <w:spacing w:val="-10"/>
                <w:kern w:val="2"/>
                <w:sz w:val="22"/>
                <w:szCs w:val="22"/>
              </w:rPr>
            </w:pPr>
            <w:r>
              <w:rPr>
                <w:rFonts w:hint="eastAsia" w:ascii="仿宋_GB2312" w:hAnsi="黑体" w:eastAsia="仿宋_GB2312"/>
                <w:spacing w:val="-10"/>
                <w:kern w:val="2"/>
                <w:sz w:val="22"/>
                <w:szCs w:val="22"/>
              </w:rPr>
              <w:t xml:space="preserve">永久居留权 </w:t>
            </w:r>
            <w:r>
              <w:rPr>
                <w:rFonts w:hint="eastAsia" w:ascii="黑体" w:hAnsi="黑体" w:eastAsia="黑体"/>
                <w:kern w:val="2"/>
                <w:sz w:val="22"/>
                <w:szCs w:val="22"/>
              </w:rPr>
              <w:t>□</w:t>
            </w:r>
          </w:p>
          <w:p>
            <w:pPr>
              <w:widowControl w:val="0"/>
              <w:spacing w:line="300" w:lineRule="exact"/>
              <w:jc w:val="right"/>
              <w:rPr>
                <w:rFonts w:ascii="仿宋_GB2312" w:hAnsi="黑体" w:eastAsia="仿宋_GB2312"/>
                <w:kern w:val="2"/>
                <w:sz w:val="22"/>
                <w:szCs w:val="22"/>
              </w:rPr>
            </w:pPr>
            <w:r>
              <w:rPr>
                <w:rFonts w:hint="eastAsia" w:ascii="仿宋_GB2312" w:hAnsi="黑体" w:eastAsia="仿宋_GB2312"/>
                <w:spacing w:val="-10"/>
                <w:kern w:val="2"/>
                <w:sz w:val="22"/>
                <w:szCs w:val="22"/>
              </w:rPr>
              <w:t xml:space="preserve">长期居留许可 </w:t>
            </w:r>
            <w:r>
              <w:rPr>
                <w:rFonts w:hint="eastAsia" w:ascii="黑体" w:hAnsi="黑体" w:eastAsia="黑体"/>
                <w:kern w:val="2"/>
                <w:sz w:val="22"/>
                <w:szCs w:val="2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6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2086" w:type="dxa"/>
            <w:gridSpan w:val="3"/>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1134" w:type="dxa"/>
            <w:vAlign w:val="center"/>
          </w:tcPr>
          <w:p>
            <w:pPr>
              <w:widowControl w:val="0"/>
              <w:spacing w:line="300" w:lineRule="exact"/>
              <w:jc w:val="center"/>
              <w:rPr>
                <w:rFonts w:ascii="黑体" w:hAnsi="黑体" w:eastAsia="黑体"/>
                <w:kern w:val="2"/>
                <w:sz w:val="22"/>
                <w:szCs w:val="22"/>
              </w:rPr>
            </w:pPr>
          </w:p>
        </w:tc>
        <w:tc>
          <w:tcPr>
            <w:tcW w:w="1634" w:type="dxa"/>
            <w:gridSpan w:val="2"/>
            <w:vAlign w:val="center"/>
          </w:tcPr>
          <w:p>
            <w:pPr>
              <w:widowControl w:val="0"/>
              <w:spacing w:line="300" w:lineRule="exact"/>
              <w:jc w:val="center"/>
              <w:rPr>
                <w:rFonts w:ascii="黑体" w:hAnsi="黑体" w:eastAsia="黑体"/>
                <w:kern w:val="2"/>
                <w:sz w:val="22"/>
                <w:szCs w:val="22"/>
              </w:rPr>
            </w:pPr>
          </w:p>
        </w:tc>
        <w:tc>
          <w:tcPr>
            <w:tcW w:w="1755" w:type="dxa"/>
            <w:vAlign w:val="center"/>
          </w:tcPr>
          <w:p>
            <w:pPr>
              <w:widowControl w:val="0"/>
              <w:spacing w:line="300" w:lineRule="exact"/>
              <w:jc w:val="right"/>
              <w:rPr>
                <w:rFonts w:ascii="仿宋_GB2312" w:hAnsi="黑体" w:eastAsia="仿宋_GB2312"/>
                <w:spacing w:val="-10"/>
                <w:kern w:val="2"/>
                <w:sz w:val="22"/>
                <w:szCs w:val="22"/>
              </w:rPr>
            </w:pPr>
            <w:r>
              <w:rPr>
                <w:rFonts w:hint="eastAsia" w:ascii="仿宋_GB2312" w:hAnsi="黑体" w:eastAsia="仿宋_GB2312"/>
                <w:spacing w:val="-10"/>
                <w:kern w:val="2"/>
                <w:sz w:val="22"/>
                <w:szCs w:val="22"/>
              </w:rPr>
              <w:t xml:space="preserve">外国国籍 </w:t>
            </w:r>
            <w:r>
              <w:rPr>
                <w:rFonts w:hint="eastAsia" w:ascii="黑体" w:hAnsi="黑体" w:eastAsia="黑体"/>
                <w:kern w:val="2"/>
                <w:sz w:val="22"/>
                <w:szCs w:val="22"/>
              </w:rPr>
              <w:t>□</w:t>
            </w:r>
          </w:p>
          <w:p>
            <w:pPr>
              <w:widowControl w:val="0"/>
              <w:spacing w:line="300" w:lineRule="exact"/>
              <w:jc w:val="right"/>
              <w:rPr>
                <w:rFonts w:ascii="仿宋_GB2312" w:hAnsi="黑体" w:eastAsia="仿宋_GB2312"/>
                <w:spacing w:val="-10"/>
                <w:kern w:val="2"/>
                <w:sz w:val="22"/>
                <w:szCs w:val="22"/>
              </w:rPr>
            </w:pPr>
            <w:r>
              <w:rPr>
                <w:rFonts w:hint="eastAsia" w:ascii="仿宋_GB2312" w:hAnsi="黑体" w:eastAsia="仿宋_GB2312"/>
                <w:spacing w:val="-10"/>
                <w:kern w:val="2"/>
                <w:sz w:val="22"/>
                <w:szCs w:val="22"/>
              </w:rPr>
              <w:t xml:space="preserve">永久居留权 </w:t>
            </w:r>
            <w:r>
              <w:rPr>
                <w:rFonts w:hint="eastAsia" w:ascii="黑体" w:hAnsi="黑体" w:eastAsia="黑体"/>
                <w:kern w:val="2"/>
                <w:sz w:val="22"/>
                <w:szCs w:val="22"/>
              </w:rPr>
              <w:t>□</w:t>
            </w:r>
          </w:p>
          <w:p>
            <w:pPr>
              <w:widowControl w:val="0"/>
              <w:spacing w:line="300" w:lineRule="exact"/>
              <w:jc w:val="right"/>
              <w:rPr>
                <w:rFonts w:ascii="仿宋_GB2312" w:hAnsi="黑体" w:eastAsia="仿宋_GB2312"/>
                <w:kern w:val="2"/>
                <w:sz w:val="22"/>
                <w:szCs w:val="22"/>
              </w:rPr>
            </w:pPr>
            <w:r>
              <w:rPr>
                <w:rFonts w:hint="eastAsia" w:ascii="仿宋_GB2312" w:hAnsi="黑体" w:eastAsia="仿宋_GB2312"/>
                <w:spacing w:val="-10"/>
                <w:kern w:val="2"/>
                <w:sz w:val="22"/>
                <w:szCs w:val="22"/>
              </w:rPr>
              <w:t xml:space="preserve">长期居留许可 </w:t>
            </w:r>
            <w:r>
              <w:rPr>
                <w:rFonts w:hint="eastAsia" w:ascii="黑体" w:hAnsi="黑体" w:eastAsia="黑体"/>
                <w:kern w:val="2"/>
                <w:sz w:val="22"/>
                <w:szCs w:val="2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restart"/>
            <w:textDirection w:val="tbRlV"/>
            <w:vAlign w:val="center"/>
          </w:tcPr>
          <w:p>
            <w:pPr>
              <w:widowControl w:val="0"/>
              <w:adjustRightInd w:val="0"/>
              <w:spacing w:line="400" w:lineRule="exact"/>
              <w:jc w:val="center"/>
              <w:rPr>
                <w:rFonts w:ascii="黑体" w:hAnsi="黑体" w:eastAsia="黑体"/>
                <w:spacing w:val="30"/>
                <w:kern w:val="2"/>
                <w:sz w:val="22"/>
                <w:szCs w:val="22"/>
              </w:rPr>
            </w:pPr>
            <w:r>
              <w:rPr>
                <w:rFonts w:hint="eastAsia" w:ascii="黑体" w:hAnsi="黑体" w:eastAsia="黑体"/>
                <w:spacing w:val="30"/>
                <w:kern w:val="2"/>
                <w:sz w:val="22"/>
                <w:szCs w:val="22"/>
              </w:rPr>
              <w:t>主要社会关系人员情况</w:t>
            </w:r>
          </w:p>
        </w:tc>
        <w:tc>
          <w:tcPr>
            <w:tcW w:w="907"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称  谓</w:t>
            </w:r>
          </w:p>
        </w:tc>
        <w:tc>
          <w:tcPr>
            <w:tcW w:w="1179"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姓  名</w:t>
            </w:r>
          </w:p>
        </w:tc>
        <w:tc>
          <w:tcPr>
            <w:tcW w:w="2768"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公民身份号码</w:t>
            </w:r>
          </w:p>
        </w:tc>
        <w:tc>
          <w:tcPr>
            <w:tcW w:w="4523" w:type="dxa"/>
            <w:gridSpan w:val="4"/>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工作单位及职务或者就读学校及专业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祖父</w:t>
            </w:r>
          </w:p>
        </w:tc>
        <w:tc>
          <w:tcPr>
            <w:tcW w:w="1179" w:type="dxa"/>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张</w:t>
            </w:r>
            <w:r>
              <w:rPr>
                <w:rFonts w:ascii="黑体" w:hAnsi="黑体" w:eastAsia="黑体"/>
                <w:color w:val="FF0000"/>
                <w:kern w:val="2"/>
                <w:sz w:val="22"/>
                <w:szCs w:val="22"/>
              </w:rPr>
              <w:t>X</w:t>
            </w:r>
            <w:r>
              <w:rPr>
                <w:rFonts w:hint="eastAsia" w:ascii="黑体" w:hAnsi="黑体" w:eastAsia="黑体"/>
                <w:color w:val="FF0000"/>
                <w:kern w:val="2"/>
                <w:sz w:val="22"/>
                <w:szCs w:val="22"/>
                <w:lang w:val="en-US" w:eastAsia="zh-CN"/>
              </w:rPr>
              <w:t>X</w:t>
            </w:r>
          </w:p>
        </w:tc>
        <w:tc>
          <w:tcPr>
            <w:tcW w:w="2768" w:type="dxa"/>
            <w:gridSpan w:val="2"/>
            <w:vAlign w:val="center"/>
          </w:tcPr>
          <w:p>
            <w:pPr>
              <w:widowControl w:val="0"/>
              <w:spacing w:line="300" w:lineRule="exact"/>
              <w:jc w:val="center"/>
              <w:rPr>
                <w:rFonts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621</w:t>
            </w:r>
            <w:r>
              <w:rPr>
                <w:rFonts w:ascii="黑体" w:hAnsi="黑体" w:eastAsia="黑体"/>
                <w:color w:val="FF0000"/>
                <w:kern w:val="2"/>
                <w:sz w:val="22"/>
                <w:szCs w:val="22"/>
              </w:rPr>
              <w:t>XXX19501213XXXX</w:t>
            </w:r>
          </w:p>
        </w:tc>
        <w:tc>
          <w:tcPr>
            <w:tcW w:w="4523" w:type="dxa"/>
            <w:gridSpan w:val="4"/>
            <w:vAlign w:val="center"/>
          </w:tcPr>
          <w:p>
            <w:pPr>
              <w:widowControl w:val="0"/>
              <w:spacing w:line="300" w:lineRule="exact"/>
              <w:jc w:val="center"/>
              <w:rPr>
                <w:rFonts w:ascii="黑体" w:hAnsi="黑体" w:eastAsia="黑体"/>
                <w:kern w:val="2"/>
                <w:sz w:val="22"/>
                <w:szCs w:val="22"/>
              </w:rPr>
            </w:pPr>
            <w:r>
              <w:rPr>
                <w:rFonts w:hint="eastAsia" w:ascii="黑体" w:hAnsi="黑体" w:eastAsia="黑体"/>
                <w:color w:val="FF0000"/>
                <w:kern w:val="2"/>
                <w:sz w:val="22"/>
                <w:szCs w:val="22"/>
              </w:rPr>
              <w:t>甘肃省</w:t>
            </w:r>
            <w:r>
              <w:rPr>
                <w:rFonts w:ascii="黑体" w:hAnsi="黑体" w:eastAsia="黑体"/>
                <w:color w:val="FF0000"/>
                <w:kern w:val="2"/>
                <w:sz w:val="22"/>
                <w:szCs w:val="22"/>
              </w:rPr>
              <w:t>兰州市永登县XX</w:t>
            </w:r>
            <w:r>
              <w:rPr>
                <w:rFonts w:hint="eastAsia" w:ascii="黑体" w:hAnsi="黑体" w:eastAsia="黑体"/>
                <w:color w:val="FF0000"/>
                <w:kern w:val="2"/>
                <w:sz w:val="22"/>
                <w:szCs w:val="22"/>
              </w:rPr>
              <w:t>镇</w:t>
            </w:r>
            <w:r>
              <w:rPr>
                <w:rFonts w:ascii="黑体" w:hAnsi="黑体" w:eastAsia="黑体"/>
                <w:color w:val="FF0000"/>
                <w:kern w:val="2"/>
                <w:sz w:val="22"/>
                <w:szCs w:val="22"/>
              </w:rPr>
              <w:t>XX</w:t>
            </w:r>
            <w:r>
              <w:rPr>
                <w:rFonts w:hint="eastAsia" w:ascii="黑体" w:hAnsi="黑体" w:eastAsia="黑体"/>
                <w:color w:val="FF0000"/>
                <w:kern w:val="2"/>
                <w:sz w:val="22"/>
                <w:szCs w:val="22"/>
              </w:rPr>
              <w:t>村</w:t>
            </w:r>
            <w:r>
              <w:rPr>
                <w:rFonts w:ascii="黑体" w:hAnsi="黑体" w:eastAsia="黑体"/>
                <w:color w:val="FF0000"/>
                <w:kern w:val="2"/>
                <w:sz w:val="22"/>
                <w:szCs w:val="22"/>
              </w:rPr>
              <w:t>务农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祖母</w:t>
            </w:r>
          </w:p>
        </w:tc>
        <w:tc>
          <w:tcPr>
            <w:tcW w:w="1179" w:type="dxa"/>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李</w:t>
            </w:r>
            <w:r>
              <w:rPr>
                <w:rFonts w:ascii="黑体" w:hAnsi="黑体" w:eastAsia="黑体"/>
                <w:color w:val="FF0000"/>
                <w:kern w:val="2"/>
                <w:sz w:val="22"/>
                <w:szCs w:val="22"/>
              </w:rPr>
              <w:t>X</w:t>
            </w:r>
            <w:r>
              <w:rPr>
                <w:rFonts w:hint="eastAsia" w:ascii="黑体" w:hAnsi="黑体" w:eastAsia="黑体"/>
                <w:color w:val="FF0000"/>
                <w:kern w:val="2"/>
                <w:sz w:val="22"/>
                <w:szCs w:val="22"/>
                <w:lang w:val="en-US" w:eastAsia="zh-CN"/>
              </w:rPr>
              <w:t>X</w:t>
            </w:r>
          </w:p>
        </w:tc>
        <w:tc>
          <w:tcPr>
            <w:tcW w:w="2768" w:type="dxa"/>
            <w:gridSpan w:val="2"/>
            <w:vAlign w:val="center"/>
          </w:tcPr>
          <w:p>
            <w:pPr>
              <w:widowControl w:val="0"/>
              <w:spacing w:line="300" w:lineRule="exact"/>
              <w:jc w:val="center"/>
              <w:rPr>
                <w:rFonts w:hint="default"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621</w:t>
            </w:r>
            <w:r>
              <w:rPr>
                <w:rFonts w:ascii="黑体" w:hAnsi="黑体" w:eastAsia="黑体"/>
                <w:color w:val="FF0000"/>
                <w:kern w:val="2"/>
                <w:sz w:val="22"/>
                <w:szCs w:val="22"/>
              </w:rPr>
              <w:t>XXX19501213XXXX</w:t>
            </w:r>
          </w:p>
        </w:tc>
        <w:tc>
          <w:tcPr>
            <w:tcW w:w="4523" w:type="dxa"/>
            <w:gridSpan w:val="4"/>
            <w:vAlign w:val="center"/>
          </w:tcPr>
          <w:p>
            <w:pPr>
              <w:widowControl w:val="0"/>
              <w:spacing w:line="300" w:lineRule="exact"/>
              <w:jc w:val="center"/>
              <w:rPr>
                <w:rFonts w:ascii="黑体" w:hAnsi="黑体" w:eastAsia="黑体"/>
                <w:kern w:val="2"/>
                <w:sz w:val="22"/>
                <w:szCs w:val="22"/>
              </w:rPr>
            </w:pPr>
            <w:r>
              <w:rPr>
                <w:rFonts w:hint="eastAsia" w:ascii="黑体" w:hAnsi="黑体" w:eastAsia="黑体"/>
                <w:color w:val="FF0000"/>
                <w:kern w:val="2"/>
                <w:sz w:val="22"/>
                <w:szCs w:val="22"/>
              </w:rPr>
              <w:t>甘肃省</w:t>
            </w:r>
            <w:r>
              <w:rPr>
                <w:rFonts w:ascii="黑体" w:hAnsi="黑体" w:eastAsia="黑体"/>
                <w:color w:val="FF0000"/>
                <w:kern w:val="2"/>
                <w:sz w:val="22"/>
                <w:szCs w:val="22"/>
              </w:rPr>
              <w:t>兰州市永登县XX</w:t>
            </w:r>
            <w:r>
              <w:rPr>
                <w:rFonts w:hint="eastAsia" w:ascii="黑体" w:hAnsi="黑体" w:eastAsia="黑体"/>
                <w:color w:val="FF0000"/>
                <w:kern w:val="2"/>
                <w:sz w:val="22"/>
                <w:szCs w:val="22"/>
              </w:rPr>
              <w:t>镇</w:t>
            </w:r>
            <w:r>
              <w:rPr>
                <w:rFonts w:ascii="黑体" w:hAnsi="黑体" w:eastAsia="黑体"/>
                <w:color w:val="FF0000"/>
                <w:kern w:val="2"/>
                <w:sz w:val="22"/>
                <w:szCs w:val="22"/>
              </w:rPr>
              <w:t>XX</w:t>
            </w:r>
            <w:r>
              <w:rPr>
                <w:rFonts w:hint="eastAsia" w:ascii="黑体" w:hAnsi="黑体" w:eastAsia="黑体"/>
                <w:color w:val="FF0000"/>
                <w:kern w:val="2"/>
                <w:sz w:val="22"/>
                <w:szCs w:val="22"/>
              </w:rPr>
              <w:t>村</w:t>
            </w:r>
            <w:r>
              <w:rPr>
                <w:rFonts w:ascii="黑体" w:hAnsi="黑体" w:eastAsia="黑体"/>
                <w:color w:val="FF0000"/>
                <w:kern w:val="2"/>
                <w:sz w:val="22"/>
                <w:szCs w:val="22"/>
              </w:rPr>
              <w:t>务农</w:t>
            </w:r>
            <w:r>
              <w:rPr>
                <w:rFonts w:hint="eastAsia" w:ascii="黑体" w:hAnsi="黑体" w:eastAsia="黑体"/>
                <w:color w:val="FF0000"/>
                <w:kern w:val="2"/>
                <w:sz w:val="22"/>
                <w:szCs w:val="22"/>
              </w:rPr>
              <w:t>（已故）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外祖父</w:t>
            </w:r>
          </w:p>
        </w:tc>
        <w:tc>
          <w:tcPr>
            <w:tcW w:w="1179" w:type="dxa"/>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王</w:t>
            </w:r>
            <w:r>
              <w:rPr>
                <w:rFonts w:ascii="黑体" w:hAnsi="黑体" w:eastAsia="黑体"/>
                <w:color w:val="FF0000"/>
                <w:kern w:val="2"/>
                <w:sz w:val="22"/>
                <w:szCs w:val="22"/>
              </w:rPr>
              <w:t>X</w:t>
            </w:r>
            <w:r>
              <w:rPr>
                <w:rFonts w:hint="eastAsia" w:ascii="黑体" w:hAnsi="黑体" w:eastAsia="黑体"/>
                <w:color w:val="FF0000"/>
                <w:kern w:val="2"/>
                <w:sz w:val="22"/>
                <w:szCs w:val="22"/>
                <w:lang w:val="en-US" w:eastAsia="zh-CN"/>
              </w:rPr>
              <w:t>X</w:t>
            </w:r>
          </w:p>
        </w:tc>
        <w:tc>
          <w:tcPr>
            <w:tcW w:w="2768" w:type="dxa"/>
            <w:gridSpan w:val="2"/>
            <w:vAlign w:val="center"/>
          </w:tcPr>
          <w:p>
            <w:pPr>
              <w:widowControl w:val="0"/>
              <w:spacing w:line="300" w:lineRule="exact"/>
              <w:jc w:val="center"/>
              <w:rPr>
                <w:rFonts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621</w:t>
            </w:r>
            <w:r>
              <w:rPr>
                <w:rFonts w:ascii="黑体" w:hAnsi="黑体" w:eastAsia="黑体"/>
                <w:color w:val="FF0000"/>
                <w:kern w:val="2"/>
                <w:sz w:val="22"/>
                <w:szCs w:val="22"/>
              </w:rPr>
              <w:t>XXX19531017XXXX</w:t>
            </w:r>
          </w:p>
        </w:tc>
        <w:tc>
          <w:tcPr>
            <w:tcW w:w="4523" w:type="dxa"/>
            <w:gridSpan w:val="4"/>
            <w:vAlign w:val="center"/>
          </w:tcPr>
          <w:p>
            <w:pPr>
              <w:widowControl w:val="0"/>
              <w:spacing w:line="300" w:lineRule="exact"/>
              <w:jc w:val="center"/>
              <w:rPr>
                <w:rFonts w:ascii="黑体" w:hAnsi="黑体" w:eastAsia="黑体"/>
                <w:kern w:val="2"/>
                <w:sz w:val="22"/>
                <w:szCs w:val="22"/>
              </w:rPr>
            </w:pPr>
            <w:r>
              <w:rPr>
                <w:rFonts w:hint="eastAsia" w:ascii="黑体" w:hAnsi="黑体" w:eastAsia="黑体"/>
                <w:color w:val="FF0000"/>
                <w:kern w:val="2"/>
                <w:sz w:val="22"/>
                <w:szCs w:val="22"/>
              </w:rPr>
              <w:t>甘肃省</w:t>
            </w:r>
            <w:r>
              <w:rPr>
                <w:rFonts w:ascii="黑体" w:hAnsi="黑体" w:eastAsia="黑体"/>
                <w:color w:val="FF0000"/>
                <w:kern w:val="2"/>
                <w:sz w:val="22"/>
                <w:szCs w:val="22"/>
              </w:rPr>
              <w:t>兰州市</w:t>
            </w:r>
            <w:r>
              <w:rPr>
                <w:rFonts w:hint="eastAsia" w:ascii="黑体" w:hAnsi="黑体" w:eastAsia="黑体"/>
                <w:color w:val="FF0000"/>
                <w:kern w:val="2"/>
                <w:sz w:val="22"/>
                <w:szCs w:val="22"/>
              </w:rPr>
              <w:t>城关区XX局</w:t>
            </w:r>
            <w:r>
              <w:rPr>
                <w:rFonts w:ascii="黑体" w:hAnsi="黑体" w:eastAsia="黑体"/>
                <w:color w:val="FF0000"/>
                <w:kern w:val="2"/>
                <w:sz w:val="22"/>
                <w:szCs w:val="22"/>
              </w:rPr>
              <w:t>X</w:t>
            </w:r>
            <w:r>
              <w:rPr>
                <w:rFonts w:hint="eastAsia" w:ascii="黑体" w:hAnsi="黑体" w:eastAsia="黑体"/>
                <w:color w:val="FF0000"/>
                <w:kern w:val="2"/>
                <w:sz w:val="22"/>
                <w:szCs w:val="22"/>
              </w:rPr>
              <w:t>处</w:t>
            </w:r>
            <w:r>
              <w:rPr>
                <w:rFonts w:ascii="黑体" w:hAnsi="黑体" w:eastAsia="黑体"/>
                <w:color w:val="FF0000"/>
                <w:kern w:val="2"/>
                <w:sz w:val="22"/>
                <w:szCs w:val="22"/>
              </w:rPr>
              <w:t>副处长</w:t>
            </w:r>
            <w:r>
              <w:rPr>
                <w:rFonts w:hint="eastAsia" w:ascii="黑体" w:hAnsi="黑体" w:eastAsia="黑体"/>
                <w:color w:val="FF0000"/>
                <w:kern w:val="2"/>
                <w:sz w:val="22"/>
                <w:szCs w:val="22"/>
              </w:rPr>
              <w:t>（已退休）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外祖母</w:t>
            </w:r>
          </w:p>
        </w:tc>
        <w:tc>
          <w:tcPr>
            <w:tcW w:w="1179" w:type="dxa"/>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赵</w:t>
            </w:r>
            <w:r>
              <w:rPr>
                <w:rFonts w:ascii="黑体" w:hAnsi="黑体" w:eastAsia="黑体"/>
                <w:color w:val="FF0000"/>
                <w:kern w:val="2"/>
                <w:sz w:val="22"/>
                <w:szCs w:val="22"/>
              </w:rPr>
              <w:t>X</w:t>
            </w:r>
            <w:r>
              <w:rPr>
                <w:rFonts w:hint="eastAsia" w:ascii="黑体" w:hAnsi="黑体" w:eastAsia="黑体"/>
                <w:color w:val="FF0000"/>
                <w:kern w:val="2"/>
                <w:sz w:val="22"/>
                <w:szCs w:val="22"/>
                <w:lang w:val="en-US" w:eastAsia="zh-CN"/>
              </w:rPr>
              <w:t>X</w:t>
            </w:r>
          </w:p>
        </w:tc>
        <w:tc>
          <w:tcPr>
            <w:tcW w:w="2768" w:type="dxa"/>
            <w:gridSpan w:val="2"/>
            <w:vAlign w:val="center"/>
          </w:tcPr>
          <w:p>
            <w:pPr>
              <w:widowControl w:val="0"/>
              <w:spacing w:line="300" w:lineRule="exact"/>
              <w:jc w:val="center"/>
              <w:rPr>
                <w:rFonts w:hint="default" w:ascii="黑体" w:hAnsi="黑体" w:eastAsia="黑体" w:cs="Times New Roman"/>
                <w:color w:val="FF0000"/>
                <w:kern w:val="2"/>
                <w:sz w:val="22"/>
                <w:szCs w:val="22"/>
                <w:lang w:val="en-US" w:eastAsia="zh-CN" w:bidi="ar-SA"/>
              </w:rPr>
            </w:pPr>
            <w:r>
              <w:rPr>
                <w:rFonts w:hint="eastAsia" w:ascii="黑体" w:hAnsi="黑体" w:eastAsia="黑体" w:cs="Times New Roman"/>
                <w:color w:val="FF0000"/>
                <w:kern w:val="2"/>
                <w:sz w:val="22"/>
                <w:szCs w:val="22"/>
                <w:lang w:val="en-US" w:eastAsia="zh-CN" w:bidi="ar-SA"/>
              </w:rPr>
              <w:t>已故</w:t>
            </w:r>
          </w:p>
        </w:tc>
        <w:tc>
          <w:tcPr>
            <w:tcW w:w="4523" w:type="dxa"/>
            <w:gridSpan w:val="4"/>
            <w:vAlign w:val="center"/>
          </w:tcPr>
          <w:p>
            <w:pPr>
              <w:widowControl w:val="0"/>
              <w:spacing w:line="300" w:lineRule="exact"/>
              <w:jc w:val="center"/>
              <w:rPr>
                <w:rFonts w:ascii="黑体" w:hAnsi="黑体" w:eastAsia="黑体"/>
                <w:kern w:val="2"/>
                <w:sz w:val="22"/>
                <w:szCs w:val="22"/>
              </w:rPr>
            </w:pPr>
            <w:r>
              <w:rPr>
                <w:rFonts w:hint="eastAsia" w:ascii="黑体" w:hAnsi="黑体" w:eastAsia="黑体"/>
                <w:color w:val="FF0000"/>
                <w:kern w:val="2"/>
                <w:sz w:val="22"/>
                <w:szCs w:val="22"/>
              </w:rPr>
              <w:t>甘肃省</w:t>
            </w:r>
            <w:r>
              <w:rPr>
                <w:rFonts w:ascii="黑体" w:hAnsi="黑体" w:eastAsia="黑体"/>
                <w:color w:val="FF0000"/>
                <w:kern w:val="2"/>
                <w:sz w:val="22"/>
                <w:szCs w:val="22"/>
              </w:rPr>
              <w:t>兰州市永登县XX</w:t>
            </w:r>
            <w:r>
              <w:rPr>
                <w:rFonts w:hint="eastAsia" w:ascii="黑体" w:hAnsi="黑体" w:eastAsia="黑体"/>
                <w:color w:val="FF0000"/>
                <w:kern w:val="2"/>
                <w:sz w:val="22"/>
                <w:szCs w:val="22"/>
              </w:rPr>
              <w:t>镇</w:t>
            </w:r>
            <w:r>
              <w:rPr>
                <w:rFonts w:ascii="黑体" w:hAnsi="黑体" w:eastAsia="黑体"/>
                <w:color w:val="FF0000"/>
                <w:kern w:val="2"/>
                <w:sz w:val="22"/>
                <w:szCs w:val="22"/>
              </w:rPr>
              <w:t>XX</w:t>
            </w:r>
            <w:r>
              <w:rPr>
                <w:rFonts w:hint="eastAsia" w:ascii="黑体" w:hAnsi="黑体" w:eastAsia="黑体"/>
                <w:color w:val="FF0000"/>
                <w:kern w:val="2"/>
                <w:sz w:val="22"/>
                <w:szCs w:val="22"/>
              </w:rPr>
              <w:t>村</w:t>
            </w:r>
            <w:r>
              <w:rPr>
                <w:rFonts w:ascii="黑体" w:hAnsi="黑体" w:eastAsia="黑体"/>
                <w:color w:val="FF0000"/>
                <w:kern w:val="2"/>
                <w:sz w:val="22"/>
                <w:szCs w:val="22"/>
              </w:rPr>
              <w:t>务农</w:t>
            </w:r>
            <w:r>
              <w:rPr>
                <w:rFonts w:hint="eastAsia" w:ascii="黑体" w:hAnsi="黑体" w:eastAsia="黑体"/>
                <w:color w:val="FF0000"/>
                <w:kern w:val="2"/>
                <w:sz w:val="22"/>
                <w:szCs w:val="22"/>
              </w:rPr>
              <w:t>（已故）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姐姐</w:t>
            </w:r>
          </w:p>
        </w:tc>
        <w:tc>
          <w:tcPr>
            <w:tcW w:w="1179" w:type="dxa"/>
            <w:vAlign w:val="center"/>
          </w:tcPr>
          <w:p>
            <w:pPr>
              <w:widowControl w:val="0"/>
              <w:spacing w:line="300" w:lineRule="exact"/>
              <w:jc w:val="center"/>
              <w:rPr>
                <w:rFonts w:hint="eastAsia"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张XX</w:t>
            </w:r>
          </w:p>
        </w:tc>
        <w:tc>
          <w:tcPr>
            <w:tcW w:w="2768" w:type="dxa"/>
            <w:gridSpan w:val="2"/>
            <w:vAlign w:val="center"/>
          </w:tcPr>
          <w:p>
            <w:pPr>
              <w:widowControl w:val="0"/>
              <w:spacing w:line="300" w:lineRule="exact"/>
              <w:jc w:val="center"/>
              <w:rPr>
                <w:rFonts w:ascii="黑体" w:hAnsi="黑体" w:eastAsia="黑体" w:cs="Times New Roman"/>
                <w:color w:val="FF0000"/>
                <w:kern w:val="2"/>
                <w:sz w:val="22"/>
                <w:szCs w:val="22"/>
                <w:lang w:val="en-US" w:eastAsia="zh-CN" w:bidi="ar-SA"/>
              </w:rPr>
            </w:pPr>
            <w:r>
              <w:rPr>
                <w:rFonts w:hint="eastAsia" w:ascii="黑体" w:hAnsi="黑体" w:eastAsia="黑体"/>
                <w:color w:val="FF0000"/>
                <w:kern w:val="2"/>
                <w:sz w:val="22"/>
                <w:szCs w:val="22"/>
              </w:rPr>
              <w:t>622</w:t>
            </w:r>
            <w:r>
              <w:rPr>
                <w:rFonts w:ascii="黑体" w:hAnsi="黑体" w:eastAsia="黑体"/>
                <w:color w:val="FF0000"/>
                <w:kern w:val="2"/>
                <w:sz w:val="22"/>
                <w:szCs w:val="22"/>
              </w:rPr>
              <w:t>XXX19990214XXXX</w:t>
            </w:r>
          </w:p>
        </w:tc>
        <w:tc>
          <w:tcPr>
            <w:tcW w:w="4523" w:type="dxa"/>
            <w:gridSpan w:val="4"/>
            <w:vAlign w:val="center"/>
          </w:tcPr>
          <w:p>
            <w:pPr>
              <w:widowControl w:val="0"/>
              <w:spacing w:line="300" w:lineRule="exact"/>
              <w:jc w:val="center"/>
              <w:rPr>
                <w:rFonts w:ascii="黑体" w:hAnsi="黑体" w:eastAsia="黑体"/>
                <w:kern w:val="2"/>
                <w:sz w:val="22"/>
                <w:szCs w:val="22"/>
              </w:rPr>
            </w:pPr>
            <w:r>
              <w:rPr>
                <w:rFonts w:hint="eastAsia" w:ascii="黑体" w:hAnsi="黑体" w:eastAsia="黑体"/>
                <w:color w:val="FF0000"/>
                <w:kern w:val="2"/>
                <w:sz w:val="22"/>
                <w:szCs w:val="22"/>
              </w:rPr>
              <w:t>甘肃省</w:t>
            </w:r>
            <w:r>
              <w:rPr>
                <w:rFonts w:ascii="黑体" w:hAnsi="黑体" w:eastAsia="黑体"/>
                <w:color w:val="FF0000"/>
                <w:kern w:val="2"/>
                <w:sz w:val="22"/>
                <w:szCs w:val="22"/>
              </w:rPr>
              <w:t>兰州市</w:t>
            </w:r>
            <w:r>
              <w:rPr>
                <w:rFonts w:hint="eastAsia" w:ascii="黑体" w:hAnsi="黑体" w:eastAsia="黑体"/>
                <w:color w:val="FF0000"/>
                <w:kern w:val="2"/>
                <w:sz w:val="22"/>
                <w:szCs w:val="22"/>
              </w:rPr>
              <w:t>XX公司职员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r>
              <w:rPr>
                <w:rFonts w:ascii="黑体" w:hAnsi="黑体" w:eastAsia="黑体"/>
                <w:kern w:val="2"/>
                <w:sz w:val="22"/>
                <w:szCs w:val="22"/>
              </w:rPr>
              <mc:AlternateContent>
                <mc:Choice Requires="wps">
                  <w:drawing>
                    <wp:anchor distT="0" distB="0" distL="114300" distR="114300" simplePos="0" relativeHeight="251673600" behindDoc="0" locked="0" layoutInCell="1" allowOverlap="1">
                      <wp:simplePos x="0" y="0"/>
                      <wp:positionH relativeFrom="column">
                        <wp:posOffset>157480</wp:posOffset>
                      </wp:positionH>
                      <wp:positionV relativeFrom="paragraph">
                        <wp:posOffset>208915</wp:posOffset>
                      </wp:positionV>
                      <wp:extent cx="2263140" cy="745490"/>
                      <wp:effectExtent l="12700" t="553085" r="29210" b="15875"/>
                      <wp:wrapNone/>
                      <wp:docPr id="19" name="矩形标注 19"/>
                      <wp:cNvGraphicFramePr/>
                      <a:graphic xmlns:a="http://schemas.openxmlformats.org/drawingml/2006/main">
                        <a:graphicData uri="http://schemas.microsoft.com/office/word/2010/wordprocessingShape">
                          <wps:wsp>
                            <wps:cNvSpPr>
                              <a:spLocks noChangeArrowheads="1"/>
                            </wps:cNvSpPr>
                            <wps:spPr bwMode="auto">
                              <a:xfrm rot="10800000">
                                <a:off x="0" y="0"/>
                                <a:ext cx="2263140" cy="745490"/>
                              </a:xfrm>
                              <a:prstGeom prst="wedgeRectCallout">
                                <a:avLst>
                                  <a:gd name="adj1" fmla="val 35086"/>
                                  <a:gd name="adj2" fmla="val 120187"/>
                                </a:avLst>
                              </a:prstGeom>
                              <a:solidFill>
                                <a:srgbClr val="FFFFFF"/>
                              </a:solidFill>
                              <a:ln w="25400">
                                <a:solidFill>
                                  <a:srgbClr val="5B9BD5">
                                    <a:lumMod val="100000"/>
                                    <a:lumOff val="0"/>
                                  </a:srgbClr>
                                </a:solidFill>
                                <a:miter lim="800000"/>
                              </a:ln>
                              <a:effectLst/>
                            </wps:spPr>
                            <wps:txbx>
                              <w:txbxContent>
                                <w:p>
                                  <w:pPr>
                                    <w:spacing w:line="0" w:lineRule="atLeast"/>
                                    <w:rPr>
                                      <w:rFonts w:hint="eastAsia"/>
                                    </w:rPr>
                                  </w:pPr>
                                  <w:r>
                                    <w:rPr>
                                      <w:rFonts w:hint="eastAsia"/>
                                    </w:rPr>
                                    <w:t>主要社会关系中</w:t>
                                  </w:r>
                                  <w:r>
                                    <w:t>祖父母、外祖父母和已婚兄弟姐妹必须填写</w:t>
                                  </w:r>
                                  <w:r>
                                    <w:rPr>
                                      <w:rFonts w:hint="eastAsia"/>
                                    </w:rPr>
                                    <w:t>。</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12.4pt;margin-top:16.45pt;height:58.7pt;width:178.2pt;rotation:11796480f;z-index:251673600;mso-width-relative:page;mso-height-relative:page;" fillcolor="#FFFFFF" filled="t" stroked="t" coordsize="21600,21600" o:gfxdata="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XfBtt2wAAAAkBAAAPAAAAAAAAAAEAIAAAACIAAABkcnMvZG93bnJldi54bWxQ&#10;SwECFAAUAAAACACHTuJAgNHY7p8CAAA0BQAADgAAAAAAAAABACAAAAAqAQAAZHJzL2Uyb0RvYy54&#10;bWxQSwUGAAAAAAYABgBZAQAAOwYAAAAA&#10;" adj="18379,36760">
                      <v:fill on="t" focussize="0,0"/>
                      <v:stroke weight="2pt" color="#5B9BD5" miterlimit="8" joinstyle="miter"/>
                      <v:imagedata o:title=""/>
                      <o:lock v:ext="edit" aspectratio="f"/>
                      <v:textbox>
                        <w:txbxContent>
                          <w:p>
                            <w:pPr>
                              <w:spacing w:line="0" w:lineRule="atLeast"/>
                              <w:rPr>
                                <w:rFonts w:hint="eastAsia"/>
                              </w:rPr>
                            </w:pPr>
                            <w:r>
                              <w:rPr>
                                <w:rFonts w:hint="eastAsia"/>
                              </w:rPr>
                              <w:t>主要社会关系中</w:t>
                            </w:r>
                            <w:r>
                              <w:t>祖父母、外祖父母和已婚兄弟姐妹必须填写</w:t>
                            </w:r>
                            <w:r>
                              <w:rPr>
                                <w:rFonts w:hint="eastAsia"/>
                              </w:rPr>
                              <w:t>。</w:t>
                            </w:r>
                          </w:p>
                        </w:txbxContent>
                      </v:textbox>
                    </v:shape>
                  </w:pict>
                </mc:Fallback>
              </mc:AlternateContent>
            </w: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mc:AlternateContent>
                <mc:Choice Requires="wps">
                  <w:drawing>
                    <wp:anchor distT="0" distB="0" distL="114300" distR="114300" simplePos="0" relativeHeight="251671552" behindDoc="0" locked="0" layoutInCell="1" allowOverlap="1">
                      <wp:simplePos x="0" y="0"/>
                      <wp:positionH relativeFrom="column">
                        <wp:posOffset>1335405</wp:posOffset>
                      </wp:positionH>
                      <wp:positionV relativeFrom="paragraph">
                        <wp:posOffset>200660</wp:posOffset>
                      </wp:positionV>
                      <wp:extent cx="2867660" cy="663575"/>
                      <wp:effectExtent l="12700" t="577850" r="15240" b="15875"/>
                      <wp:wrapNone/>
                      <wp:docPr id="6" name="矩形标注 6"/>
                      <wp:cNvGraphicFramePr/>
                      <a:graphic xmlns:a="http://schemas.openxmlformats.org/drawingml/2006/main">
                        <a:graphicData uri="http://schemas.microsoft.com/office/word/2010/wordprocessingShape">
                          <wps:wsp>
                            <wps:cNvSpPr>
                              <a:spLocks noChangeArrowheads="1"/>
                            </wps:cNvSpPr>
                            <wps:spPr bwMode="auto">
                              <a:xfrm flipV="1">
                                <a:off x="0" y="0"/>
                                <a:ext cx="2867660" cy="663575"/>
                              </a:xfrm>
                              <a:prstGeom prst="wedgeRectCallout">
                                <a:avLst>
                                  <a:gd name="adj1" fmla="val -41814"/>
                                  <a:gd name="adj2" fmla="val 132497"/>
                                </a:avLst>
                              </a:prstGeom>
                              <a:solidFill>
                                <a:srgbClr val="FFFFFF"/>
                              </a:solidFill>
                              <a:ln w="25400">
                                <a:solidFill>
                                  <a:srgbClr val="5B9BD5">
                                    <a:lumMod val="100000"/>
                                    <a:lumOff val="0"/>
                                  </a:srgbClr>
                                </a:solidFill>
                                <a:miter lim="800000"/>
                              </a:ln>
                              <a:effectLst/>
                            </wps:spPr>
                            <wps:txbx>
                              <w:txbxContent>
                                <w:p>
                                  <w:pPr>
                                    <w:snapToGrid w:val="0"/>
                                    <w:spacing w:line="0" w:lineRule="atLeast"/>
                                    <w:rPr>
                                      <w:rFonts w:hint="default" w:eastAsia="宋体"/>
                                      <w:lang w:val="en-US" w:eastAsia="zh-CN"/>
                                    </w:rPr>
                                  </w:pPr>
                                  <w:r>
                                    <w:rPr>
                                      <w:rFonts w:hint="eastAsia"/>
                                      <w:lang w:eastAsia="zh-CN"/>
                                    </w:rPr>
                                    <w:t>主要社会关系中，人已经去世且身份证号确实无法查询的，可不填写</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flip:y;margin-left:105.15pt;margin-top:15.8pt;height:52.25pt;width:225.8pt;z-index:251671552;mso-width-relative:page;mso-height-relative:page;" fillcolor="#FFFFFF" filled="t" stroked="t" coordsize="21600,21600" o:gfxdata="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ln2c9gAAAAKAQAADwAAAAAAAAABACAAAAAiAAAAZHJzL2Rvd25yZXYueG1sUEsBAhQAFAAA&#10;AAgAh07iQKpYfAeaAgAALgUAAA4AAAAAAAAAAQAgAAAAJwEAAGRycy9lMm9Eb2MueG1sUEsFBgAA&#10;AAAGAAYAWQEAADMGAAAAAA==&#10;" adj="1768,39419">
                      <v:fill on="t" focussize="0,0"/>
                      <v:stroke weight="2pt" color="#5B9BD5" miterlimit="8" joinstyle="miter"/>
                      <v:imagedata o:title=""/>
                      <o:lock v:ext="edit" aspectratio="f"/>
                      <v:textbox>
                        <w:txbxContent>
                          <w:p>
                            <w:pPr>
                              <w:snapToGrid w:val="0"/>
                              <w:spacing w:line="0" w:lineRule="atLeast"/>
                              <w:rPr>
                                <w:rFonts w:hint="default" w:eastAsia="宋体"/>
                                <w:lang w:val="en-US" w:eastAsia="zh-CN"/>
                              </w:rPr>
                            </w:pPr>
                            <w:r>
                              <w:rPr>
                                <w:rFonts w:hint="eastAsia"/>
                                <w:lang w:eastAsia="zh-CN"/>
                              </w:rPr>
                              <w:t>主要社会关系中，人已经去世且身份证号确实无法查询的，可不填写</w:t>
                            </w:r>
                          </w:p>
                        </w:txbxContent>
                      </v:textbox>
                    </v:shape>
                  </w:pict>
                </mc:Fallback>
              </mc:AlternateContent>
            </w:r>
          </w:p>
        </w:tc>
        <w:tc>
          <w:tcPr>
            <w:tcW w:w="4523" w:type="dxa"/>
            <w:gridSpan w:val="4"/>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4523" w:type="dxa"/>
            <w:gridSpan w:val="4"/>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4523" w:type="dxa"/>
            <w:gridSpan w:val="4"/>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restart"/>
            <w:textDirection w:val="tbRlV"/>
            <w:vAlign w:val="center"/>
          </w:tcPr>
          <w:p>
            <w:pPr>
              <w:widowControl w:val="0"/>
              <w:adjustRightInd w:val="0"/>
              <w:snapToGrid w:val="0"/>
              <w:spacing w:line="240" w:lineRule="exact"/>
              <w:jc w:val="center"/>
              <w:rPr>
                <w:rFonts w:ascii="Times New Roman" w:hAnsi="Times New Roman" w:eastAsia="黑体"/>
                <w:spacing w:val="30"/>
                <w:kern w:val="2"/>
                <w:sz w:val="22"/>
                <w:szCs w:val="22"/>
              </w:rPr>
            </w:pPr>
            <w:r>
              <w:rPr>
                <w:rFonts w:hint="eastAsia" w:ascii="Times New Roman" w:hAnsi="Times New Roman" w:eastAsia="黑体"/>
                <w:spacing w:val="30"/>
                <w:kern w:val="2"/>
                <w:sz w:val="22"/>
                <w:szCs w:val="22"/>
              </w:rPr>
              <w:t>违法犯罪受到处理处分处罚情况</w:t>
            </w:r>
          </w:p>
          <w:p>
            <w:pPr>
              <w:widowControl w:val="0"/>
              <w:adjustRightInd w:val="0"/>
              <w:snapToGrid w:val="0"/>
              <w:spacing w:line="240" w:lineRule="exact"/>
              <w:jc w:val="center"/>
              <w:rPr>
                <w:rFonts w:ascii="Times New Roman" w:hAnsi="Times New Roman" w:eastAsia="黑体"/>
                <w:spacing w:val="30"/>
                <w:kern w:val="2"/>
                <w:sz w:val="22"/>
                <w:szCs w:val="22"/>
              </w:rPr>
            </w:pPr>
            <w:r>
              <w:rPr>
                <w:rFonts w:hint="eastAsia" w:ascii="黑体" w:hAnsi="黑体" w:eastAsia="黑体"/>
                <w:spacing w:val="30"/>
                <w:kern w:val="2"/>
                <w:sz w:val="22"/>
                <w:szCs w:val="22"/>
              </w:rPr>
              <w:t>主要社会关系人员严重违规违纪</w:t>
            </w:r>
          </w:p>
        </w:tc>
        <w:tc>
          <w:tcPr>
            <w:tcW w:w="9377" w:type="dxa"/>
            <w:gridSpan w:val="9"/>
            <w:vAlign w:val="center"/>
          </w:tcPr>
          <w:p>
            <w:pPr>
              <w:widowControl w:val="0"/>
              <w:wordWrap w:val="0"/>
              <w:spacing w:line="300" w:lineRule="exact"/>
              <w:jc w:val="right"/>
              <w:rPr>
                <w:rFonts w:ascii="黑体" w:hAnsi="黑体" w:eastAsia="黑体"/>
                <w:kern w:val="2"/>
                <w:sz w:val="22"/>
                <w:szCs w:val="22"/>
              </w:rPr>
            </w:pPr>
            <w:r>
              <w:rPr>
                <w:rFonts w:hint="eastAsia" w:ascii="黑体" w:hAnsi="黑体" w:eastAsia="黑体"/>
                <w:kern w:val="2"/>
                <w:sz w:val="22"/>
                <w:szCs w:val="22"/>
              </w:rPr>
              <w:t xml:space="preserve">无此类情况 </w:t>
            </w:r>
            <w:r>
              <w:rPr>
                <w:rFonts w:hint="eastAsia" w:ascii="黑体" w:hAnsi="黑体" w:eastAsia="黑体" w:cs="黑体"/>
                <w:color w:val="FF0000"/>
                <w:kern w:val="2"/>
                <w:sz w:val="22"/>
                <w:szCs w:val="22"/>
              </w:rPr>
              <w:sym w:font="Wingdings" w:char="00FE"/>
            </w:r>
            <w:r>
              <w:rPr>
                <w:rFonts w:hint="eastAsia" w:ascii="黑体" w:hAnsi="黑体" w:eastAsia="黑体"/>
                <w:kern w:val="2"/>
                <w:sz w:val="22"/>
                <w:szCs w:val="22"/>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时  间</w:t>
            </w:r>
          </w:p>
        </w:tc>
        <w:tc>
          <w:tcPr>
            <w:tcW w:w="1179"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姓  名</w:t>
            </w:r>
          </w:p>
        </w:tc>
        <w:tc>
          <w:tcPr>
            <w:tcW w:w="2768" w:type="dxa"/>
            <w:gridSpan w:val="2"/>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处理处分处罚名称</w:t>
            </w:r>
          </w:p>
        </w:tc>
        <w:tc>
          <w:tcPr>
            <w:tcW w:w="2768" w:type="dxa"/>
            <w:gridSpan w:val="3"/>
            <w:vAlign w:val="center"/>
          </w:tcPr>
          <w:p>
            <w:pPr>
              <w:widowControl w:val="0"/>
              <w:spacing w:line="300" w:lineRule="exact"/>
              <w:jc w:val="center"/>
              <w:rPr>
                <w:rFonts w:ascii="黑体" w:hAnsi="黑体" w:eastAsia="黑体"/>
                <w:spacing w:val="-4"/>
                <w:kern w:val="2"/>
                <w:sz w:val="22"/>
                <w:szCs w:val="22"/>
              </w:rPr>
            </w:pPr>
            <w:r>
              <w:rPr>
                <w:rFonts w:hint="eastAsia" w:ascii="黑体" w:hAnsi="黑体" w:eastAsia="黑体"/>
                <w:spacing w:val="-4"/>
                <w:kern w:val="2"/>
                <w:sz w:val="22"/>
                <w:szCs w:val="22"/>
              </w:rPr>
              <w:t>事  由</w:t>
            </w:r>
          </w:p>
        </w:tc>
        <w:tc>
          <w:tcPr>
            <w:tcW w:w="1755" w:type="dxa"/>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作出单位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spacing w:val="-4"/>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spacing w:val="-4"/>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spacing w:val="-4"/>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spacing w:val="-4"/>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spacing w:val="-4"/>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07" w:type="dxa"/>
            <w:gridSpan w:val="2"/>
            <w:vAlign w:val="center"/>
          </w:tcPr>
          <w:p>
            <w:pPr>
              <w:widowControl w:val="0"/>
              <w:spacing w:line="300" w:lineRule="exact"/>
              <w:jc w:val="center"/>
              <w:rPr>
                <w:rFonts w:ascii="黑体" w:hAnsi="黑体" w:eastAsia="黑体"/>
                <w:kern w:val="2"/>
                <w:sz w:val="22"/>
                <w:szCs w:val="22"/>
              </w:rPr>
            </w:pPr>
          </w:p>
        </w:tc>
        <w:tc>
          <w:tcPr>
            <w:tcW w:w="1179" w:type="dxa"/>
            <w:vAlign w:val="center"/>
          </w:tcPr>
          <w:p>
            <w:pPr>
              <w:widowControl w:val="0"/>
              <w:spacing w:line="300" w:lineRule="exact"/>
              <w:jc w:val="center"/>
              <w:rPr>
                <w:rFonts w:ascii="黑体" w:hAnsi="黑体" w:eastAsia="黑体"/>
                <w:kern w:val="2"/>
                <w:sz w:val="22"/>
                <w:szCs w:val="22"/>
              </w:rPr>
            </w:pPr>
          </w:p>
        </w:tc>
        <w:tc>
          <w:tcPr>
            <w:tcW w:w="2768" w:type="dxa"/>
            <w:gridSpan w:val="2"/>
            <w:vAlign w:val="center"/>
          </w:tcPr>
          <w:p>
            <w:pPr>
              <w:widowControl w:val="0"/>
              <w:spacing w:line="300" w:lineRule="exact"/>
              <w:jc w:val="center"/>
              <w:rPr>
                <w:rFonts w:ascii="黑体" w:hAnsi="黑体" w:eastAsia="黑体"/>
                <w:kern w:val="2"/>
                <w:sz w:val="22"/>
                <w:szCs w:val="22"/>
              </w:rPr>
            </w:pPr>
          </w:p>
        </w:tc>
        <w:tc>
          <w:tcPr>
            <w:tcW w:w="2768" w:type="dxa"/>
            <w:gridSpan w:val="3"/>
            <w:vAlign w:val="center"/>
          </w:tcPr>
          <w:p>
            <w:pPr>
              <w:widowControl w:val="0"/>
              <w:spacing w:line="300" w:lineRule="exact"/>
              <w:jc w:val="center"/>
              <w:rPr>
                <w:rFonts w:ascii="黑体" w:hAnsi="黑体" w:eastAsia="黑体"/>
                <w:spacing w:val="-4"/>
                <w:kern w:val="2"/>
                <w:sz w:val="22"/>
                <w:szCs w:val="22"/>
              </w:rPr>
            </w:pPr>
          </w:p>
        </w:tc>
        <w:tc>
          <w:tcPr>
            <w:tcW w:w="1755" w:type="dxa"/>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3" w:hRule="atLeast"/>
        </w:trPr>
        <w:tc>
          <w:tcPr>
            <w:tcW w:w="720" w:type="dxa"/>
            <w:vMerge w:val="restart"/>
            <w:textDirection w:val="tbRlV"/>
            <w:vAlign w:val="center"/>
          </w:tcPr>
          <w:p>
            <w:pPr>
              <w:widowControl w:val="0"/>
              <w:adjustRightInd w:val="0"/>
              <w:spacing w:line="400" w:lineRule="exact"/>
              <w:jc w:val="center"/>
              <w:rPr>
                <w:rFonts w:ascii="黑体" w:hAnsi="黑体" w:eastAsia="黑体"/>
                <w:spacing w:val="30"/>
                <w:kern w:val="2"/>
                <w:sz w:val="22"/>
                <w:szCs w:val="22"/>
              </w:rPr>
            </w:pPr>
            <w:r>
              <w:rPr>
                <w:rFonts w:hint="eastAsia" w:ascii="黑体" w:hAnsi="黑体" w:eastAsia="黑体"/>
                <w:spacing w:val="30"/>
                <w:kern w:val="2"/>
                <w:sz w:val="22"/>
                <w:szCs w:val="22"/>
              </w:rPr>
              <w:t>其 他</w:t>
            </w:r>
          </w:p>
        </w:tc>
        <w:tc>
          <w:tcPr>
            <w:tcW w:w="9377" w:type="dxa"/>
            <w:gridSpan w:val="9"/>
            <w:tcBorders>
              <w:bottom w:val="nil"/>
            </w:tcBorders>
            <w:vAlign w:val="center"/>
          </w:tcPr>
          <w:p>
            <w:pPr>
              <w:widowControl w:val="0"/>
              <w:spacing w:line="1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9377" w:type="dxa"/>
            <w:gridSpan w:val="9"/>
            <w:tcBorders>
              <w:top w:val="nil"/>
              <w:bottom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kern w:val="2"/>
                <w:sz w:val="22"/>
                <w:szCs w:val="22"/>
              </w:rPr>
              <w:t>其他需要说明的情况：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vAlign w:val="center"/>
          </w:tcPr>
          <w:p>
            <w:pPr>
              <w:widowControl w:val="0"/>
              <w:adjustRightInd w:val="0"/>
              <w:spacing w:line="400" w:lineRule="exact"/>
              <w:jc w:val="center"/>
              <w:rPr>
                <w:rFonts w:ascii="黑体" w:hAnsi="黑体" w:eastAsia="黑体"/>
                <w:spacing w:val="30"/>
                <w:kern w:val="2"/>
                <w:sz w:val="22"/>
                <w:szCs w:val="22"/>
              </w:rPr>
            </w:pPr>
          </w:p>
        </w:tc>
        <w:tc>
          <w:tcPr>
            <w:tcW w:w="9377" w:type="dxa"/>
            <w:gridSpan w:val="9"/>
            <w:tcBorders>
              <w:top w:val="nil"/>
              <w:bottom w:val="nil"/>
            </w:tcBorders>
            <w:vAlign w:val="center"/>
          </w:tcPr>
          <w:p>
            <w:pPr>
              <w:widowControl w:val="0"/>
              <w:spacing w:line="300" w:lineRule="exact"/>
              <w:jc w:val="center"/>
              <w:rPr>
                <w:rFonts w:hint="eastAsia" w:ascii="黑体" w:hAnsi="黑体" w:eastAsia="黑体"/>
                <w:kern w:val="2"/>
                <w:sz w:val="22"/>
                <w:szCs w:val="22"/>
                <w:lang w:eastAsia="zh-CN"/>
              </w:rPr>
            </w:pPr>
            <w:r>
              <w:rPr>
                <w:rFonts w:hint="eastAsia" w:ascii="黑体" w:hAnsi="黑体" w:eastAsia="黑体"/>
                <w:color w:val="FF0000"/>
                <w:kern w:val="2"/>
                <w:sz w:val="22"/>
                <w:szCs w:val="22"/>
                <w:lang w:eastAsia="zh-CN"/>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720" w:type="dxa"/>
            <w:vMerge w:val="continue"/>
            <w:textDirection w:val="tbRlV"/>
          </w:tcPr>
          <w:p>
            <w:pPr>
              <w:widowControl w:val="0"/>
              <w:adjustRightInd w:val="0"/>
              <w:spacing w:line="400" w:lineRule="exact"/>
              <w:jc w:val="center"/>
              <w:rPr>
                <w:rFonts w:ascii="黑体" w:hAnsi="黑体" w:eastAsia="黑体"/>
                <w:spacing w:val="30"/>
                <w:kern w:val="2"/>
                <w:sz w:val="22"/>
                <w:szCs w:val="22"/>
              </w:rPr>
            </w:pPr>
          </w:p>
        </w:tc>
        <w:tc>
          <w:tcPr>
            <w:tcW w:w="9377" w:type="dxa"/>
            <w:gridSpan w:val="9"/>
            <w:tcBorders>
              <w:top w:val="nil"/>
            </w:tcBorders>
            <w:vAlign w:val="center"/>
          </w:tcPr>
          <w:p>
            <w:pPr>
              <w:widowControl w:val="0"/>
              <w:spacing w:line="300" w:lineRule="exact"/>
              <w:jc w:val="center"/>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005" w:hRule="atLeast"/>
        </w:trPr>
        <w:tc>
          <w:tcPr>
            <w:tcW w:w="720" w:type="dxa"/>
            <w:textDirection w:val="tbRlV"/>
            <w:vAlign w:val="center"/>
          </w:tcPr>
          <w:p>
            <w:pPr>
              <w:widowControl w:val="0"/>
              <w:adjustRightInd w:val="0"/>
              <w:spacing w:line="400" w:lineRule="exact"/>
              <w:jc w:val="center"/>
              <w:rPr>
                <w:rFonts w:ascii="黑体" w:hAnsi="黑体" w:eastAsia="黑体"/>
                <w:spacing w:val="30"/>
                <w:kern w:val="2"/>
                <w:sz w:val="22"/>
                <w:szCs w:val="22"/>
              </w:rPr>
            </w:pPr>
            <w:r>
              <w:rPr>
                <w:rFonts w:hint="eastAsia" w:ascii="黑体" w:hAnsi="黑体" w:eastAsia="黑体"/>
                <w:spacing w:val="30"/>
                <w:kern w:val="2"/>
                <w:sz w:val="22"/>
                <w:szCs w:val="22"/>
              </w:rPr>
              <w:t>考 生 承 诺</w:t>
            </w:r>
          </w:p>
        </w:tc>
        <w:tc>
          <w:tcPr>
            <w:tcW w:w="9377" w:type="dxa"/>
            <w:gridSpan w:val="9"/>
            <w:vAlign w:val="center"/>
          </w:tcPr>
          <w:p>
            <w:pPr>
              <w:widowControl w:val="0"/>
              <w:spacing w:line="400" w:lineRule="exact"/>
              <w:ind w:firstLine="440" w:firstLineChars="200"/>
              <w:jc w:val="both"/>
              <w:rPr>
                <w:rFonts w:ascii="黑体" w:hAnsi="黑体" w:eastAsia="黑体" w:cs="Segoe UI Emoji"/>
                <w:kern w:val="2"/>
                <w:sz w:val="22"/>
                <w:szCs w:val="22"/>
              </w:rPr>
            </w:pPr>
            <w:r>
              <w:rPr>
                <w:rFonts w:hint="eastAsia" w:ascii="黑体" w:hAnsi="黑体" w:eastAsia="黑体" w:cs="Segoe UI Emoji"/>
                <w:kern w:val="2"/>
                <w:sz w:val="22"/>
                <w:szCs w:val="22"/>
              </w:rPr>
              <w:t>本人已认真阅读《公安院校公安专业招生政治考察标准》，充分理解该标准各项条款的含义，并对照该标准填报以上信息。本人承诺，以上信息均真实、准确、完整。如有隐瞒或者不实，自愿承担取消本人公安院校公安专业投档资格、录取资格、入学资格、学籍、参加公安机关面向公安院校毕业生录用人民警察统一考试资格等后果。</w:t>
            </w:r>
          </w:p>
          <w:p>
            <w:pPr>
              <w:widowControl w:val="0"/>
              <w:spacing w:line="400" w:lineRule="exact"/>
              <w:jc w:val="both"/>
              <w:rPr>
                <w:rFonts w:ascii="黑体" w:hAnsi="黑体" w:eastAsia="黑体" w:cs="Segoe UI Emoji"/>
                <w:kern w:val="2"/>
                <w:sz w:val="22"/>
                <w:szCs w:val="22"/>
              </w:rPr>
            </w:pPr>
          </w:p>
          <w:p>
            <w:pPr>
              <w:widowControl w:val="0"/>
              <w:spacing w:line="400" w:lineRule="exact"/>
              <w:jc w:val="both"/>
              <w:rPr>
                <w:rFonts w:hint="eastAsia" w:ascii="黑体" w:hAnsi="黑体" w:eastAsia="黑体" w:cs="Segoe UI Emoji"/>
                <w:color w:val="FF0000"/>
                <w:kern w:val="2"/>
                <w:sz w:val="22"/>
                <w:szCs w:val="22"/>
                <w:highlight w:val="yellow"/>
                <w:lang w:eastAsia="zh-CN"/>
              </w:rPr>
            </w:pPr>
            <w:r>
              <w:rPr>
                <w:rFonts w:hint="eastAsia" w:ascii="黑体" w:hAnsi="黑体" w:eastAsia="黑体" w:cs="Segoe UI Emoji"/>
                <w:kern w:val="2"/>
                <w:sz w:val="22"/>
                <w:szCs w:val="22"/>
              </w:rPr>
              <w:t xml:space="preserve">                                        </w:t>
            </w:r>
            <w:r>
              <w:rPr>
                <w:rFonts w:ascii="黑体" w:hAnsi="黑体" w:eastAsia="黑体" w:cs="Segoe UI Emoji"/>
                <w:kern w:val="2"/>
                <w:sz w:val="22"/>
                <w:szCs w:val="22"/>
              </w:rPr>
              <w:t xml:space="preserve"> </w:t>
            </w:r>
            <w:r>
              <w:rPr>
                <w:rFonts w:hint="eastAsia" w:ascii="黑体" w:hAnsi="黑体" w:eastAsia="黑体" w:cs="Segoe UI Emoji"/>
                <w:kern w:val="2"/>
                <w:sz w:val="22"/>
                <w:szCs w:val="22"/>
              </w:rPr>
              <w:t>考    生（签名）：</w:t>
            </w:r>
            <w:r>
              <w:rPr>
                <w:rFonts w:hint="eastAsia" w:ascii="黑体" w:hAnsi="黑体" w:eastAsia="黑体" w:cs="Segoe UI Emoji"/>
                <w:color w:val="FF0000"/>
                <w:kern w:val="2"/>
                <w:sz w:val="22"/>
                <w:szCs w:val="22"/>
                <w:lang w:eastAsia="zh-CN"/>
              </w:rPr>
              <w:t>张三</w:t>
            </w:r>
            <w:r>
              <w:rPr>
                <w:rFonts w:hint="eastAsia" w:ascii="黑体" w:hAnsi="黑体" w:eastAsia="黑体" w:cs="Segoe UI Emoji"/>
                <w:color w:val="FF0000"/>
                <w:kern w:val="2"/>
                <w:sz w:val="22"/>
                <w:szCs w:val="22"/>
                <w:highlight w:val="yellow"/>
                <w:lang w:eastAsia="zh-CN"/>
              </w:rPr>
              <w:t>（务必考生亲笔手写）</w:t>
            </w:r>
          </w:p>
          <w:p>
            <w:pPr>
              <w:widowControl w:val="0"/>
              <w:spacing w:line="400" w:lineRule="exact"/>
              <w:jc w:val="center"/>
              <w:rPr>
                <w:rFonts w:ascii="黑体" w:hAnsi="黑体" w:eastAsia="黑体"/>
                <w:kern w:val="2"/>
                <w:sz w:val="22"/>
                <w:szCs w:val="22"/>
              </w:rPr>
            </w:pPr>
            <w:r>
              <w:rPr>
                <w:rFonts w:hint="eastAsia" w:ascii="黑体" w:hAnsi="黑体" w:eastAsia="黑体" w:cs="Segoe UI Emoji"/>
                <w:kern w:val="2"/>
                <w:sz w:val="22"/>
                <w:szCs w:val="22"/>
              </w:rPr>
              <w:t xml:space="preserve">                                                    </w:t>
            </w:r>
            <w:r>
              <w:rPr>
                <w:rFonts w:hint="eastAsia" w:ascii="黑体" w:hAnsi="黑体" w:eastAsia="黑体" w:cs="Segoe UI Emoji"/>
                <w:color w:val="FF0000"/>
                <w:kern w:val="2"/>
                <w:sz w:val="22"/>
                <w:szCs w:val="22"/>
                <w:lang w:val="en-US" w:eastAsia="zh-CN"/>
              </w:rPr>
              <w:t>2025</w:t>
            </w:r>
            <w:r>
              <w:rPr>
                <w:rFonts w:hint="eastAsia" w:ascii="黑体" w:hAnsi="黑体" w:eastAsia="黑体" w:cs="Segoe UI Emoji"/>
                <w:kern w:val="2"/>
                <w:sz w:val="22"/>
                <w:szCs w:val="22"/>
              </w:rPr>
              <w:t xml:space="preserve">年   </w:t>
            </w:r>
            <w:r>
              <w:rPr>
                <w:rFonts w:hint="eastAsia" w:ascii="黑体" w:hAnsi="黑体" w:eastAsia="黑体" w:cs="Segoe UI Emoji"/>
                <w:color w:val="FF0000"/>
                <w:kern w:val="2"/>
                <w:sz w:val="22"/>
                <w:szCs w:val="22"/>
                <w:lang w:val="en-US" w:eastAsia="zh-CN"/>
              </w:rPr>
              <w:t>X</w:t>
            </w:r>
            <w:r>
              <w:rPr>
                <w:rFonts w:hint="eastAsia" w:ascii="黑体" w:hAnsi="黑体" w:eastAsia="黑体" w:cs="Segoe UI Emoji"/>
                <w:color w:val="FF0000"/>
                <w:kern w:val="2"/>
                <w:sz w:val="22"/>
                <w:szCs w:val="22"/>
              </w:rPr>
              <w:t xml:space="preserve"> </w:t>
            </w:r>
            <w:r>
              <w:rPr>
                <w:rFonts w:hint="eastAsia" w:ascii="黑体" w:hAnsi="黑体" w:eastAsia="黑体" w:cs="Segoe UI Emoji"/>
                <w:kern w:val="2"/>
                <w:sz w:val="22"/>
                <w:szCs w:val="22"/>
              </w:rPr>
              <w:t xml:space="preserve">月  </w:t>
            </w:r>
            <w:r>
              <w:rPr>
                <w:rFonts w:hint="eastAsia" w:ascii="黑体" w:hAnsi="黑体" w:eastAsia="黑体" w:cs="Segoe UI Emoji"/>
                <w:color w:val="FF0000"/>
                <w:kern w:val="2"/>
                <w:sz w:val="22"/>
                <w:szCs w:val="22"/>
              </w:rPr>
              <w:t xml:space="preserve"> </w:t>
            </w:r>
            <w:r>
              <w:rPr>
                <w:rFonts w:hint="eastAsia" w:ascii="黑体" w:hAnsi="黑体" w:eastAsia="黑体" w:cs="Segoe UI Emoji"/>
                <w:color w:val="FF0000"/>
                <w:kern w:val="2"/>
                <w:sz w:val="22"/>
                <w:szCs w:val="22"/>
                <w:lang w:val="en-US" w:eastAsia="zh-CN"/>
              </w:rPr>
              <w:t>X</w:t>
            </w:r>
            <w:r>
              <w:rPr>
                <w:rFonts w:hint="eastAsia" w:ascii="黑体" w:hAnsi="黑体" w:eastAsia="黑体" w:cs="Segoe UI Emoji"/>
                <w:kern w:val="2"/>
                <w:sz w:val="22"/>
                <w:szCs w:val="22"/>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2" w:hRule="atLeast"/>
        </w:trPr>
        <w:tc>
          <w:tcPr>
            <w:tcW w:w="10097" w:type="dxa"/>
            <w:gridSpan w:val="10"/>
            <w:vAlign w:val="center"/>
          </w:tcPr>
          <w:p>
            <w:pPr>
              <w:widowControl w:val="0"/>
              <w:spacing w:line="360" w:lineRule="exact"/>
              <w:jc w:val="center"/>
              <w:rPr>
                <w:rFonts w:ascii="黑体" w:hAnsi="黑体" w:eastAsia="黑体" w:cs="Segoe UI Emoji"/>
                <w:kern w:val="2"/>
                <w:sz w:val="22"/>
                <w:szCs w:val="22"/>
              </w:rPr>
            </w:pPr>
            <w:r>
              <w:rPr>
                <w:rFonts w:hint="eastAsia" w:ascii="黑体" w:hAnsi="黑体" w:eastAsia="黑体" w:cs="Segoe UI Emoji"/>
                <w:kern w:val="2"/>
                <w:sz w:val="22"/>
                <w:szCs w:val="22"/>
              </w:rPr>
              <w:t>（以上内容由考生填写）</w:t>
            </w:r>
          </w:p>
        </w:tc>
      </w:tr>
    </w:tbl>
    <w:p>
      <w:pPr>
        <w:spacing w:line="60" w:lineRule="exact"/>
        <w:rPr>
          <w:sz w:val="13"/>
        </w:rPr>
      </w:pPr>
    </w:p>
    <w:tbl>
      <w:tblPr>
        <w:tblStyle w:val="118"/>
        <w:tblW w:w="100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5017"/>
        <w:gridCol w:w="2727"/>
        <w:gridCol w:w="16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tcBorders>
              <w:bottom w:val="single" w:color="auto" w:sz="6" w:space="0"/>
            </w:tcBorders>
            <w:vAlign w:val="center"/>
          </w:tcPr>
          <w:p>
            <w:pPr>
              <w:widowControl w:val="0"/>
              <w:adjustRightInd w:val="0"/>
              <w:snapToGrid w:val="0"/>
              <w:spacing w:line="300" w:lineRule="exact"/>
              <w:jc w:val="center"/>
              <w:rPr>
                <w:rFonts w:ascii="黑体" w:hAnsi="黑体" w:eastAsia="黑体"/>
                <w:kern w:val="2"/>
                <w:sz w:val="22"/>
                <w:szCs w:val="22"/>
              </w:rPr>
            </w:pPr>
            <w:r>
              <w:rPr>
                <w:rFonts w:hint="eastAsia" w:ascii="黑体" w:hAnsi="黑体" w:eastAsia="黑体"/>
                <w:kern w:val="2"/>
                <w:sz w:val="22"/>
                <w:szCs w:val="22"/>
              </w:rPr>
              <w:t>对象</w:t>
            </w:r>
          </w:p>
        </w:tc>
        <w:tc>
          <w:tcPr>
            <w:tcW w:w="7744" w:type="dxa"/>
            <w:gridSpan w:val="2"/>
            <w:tcBorders>
              <w:top w:val="single" w:color="auto" w:sz="6" w:space="0"/>
              <w:bottom w:val="single" w:color="auto" w:sz="6" w:space="0"/>
            </w:tcBorders>
            <w:vAlign w:val="center"/>
          </w:tcPr>
          <w:p>
            <w:pPr>
              <w:widowControl w:val="0"/>
              <w:spacing w:line="300" w:lineRule="exact"/>
              <w:jc w:val="center"/>
              <w:rPr>
                <w:rFonts w:ascii="黑体" w:hAnsi="黑体" w:eastAsia="黑体"/>
                <w:kern w:val="2"/>
                <w:sz w:val="22"/>
                <w:szCs w:val="22"/>
              </w:rPr>
            </w:pPr>
            <w:r>
              <w:rPr>
                <w:rFonts w:hint="eastAsia" w:ascii="黑体" w:hAnsi="黑体" w:eastAsia="黑体"/>
                <w:kern w:val="2"/>
                <w:sz w:val="22"/>
                <w:szCs w:val="22"/>
              </w:rPr>
              <w:t>具 体 情 形</w:t>
            </w:r>
          </w:p>
        </w:tc>
        <w:tc>
          <w:tcPr>
            <w:tcW w:w="1674" w:type="dxa"/>
            <w:tcBorders>
              <w:bottom w:val="single" w:color="auto" w:sz="6" w:space="0"/>
            </w:tcBorders>
            <w:vAlign w:val="center"/>
          </w:tcPr>
          <w:p>
            <w:pPr>
              <w:widowControl w:val="0"/>
              <w:spacing w:line="240" w:lineRule="exact"/>
              <w:jc w:val="center"/>
              <w:rPr>
                <w:rFonts w:ascii="黑体" w:hAnsi="黑体" w:eastAsia="黑体" w:cs="黑体"/>
                <w:kern w:val="2"/>
                <w:sz w:val="22"/>
                <w:szCs w:val="22"/>
              </w:rPr>
            </w:pPr>
            <w:r>
              <w:rPr>
                <w:rFonts w:hint="eastAsia" w:ascii="黑体" w:hAnsi="黑体" w:eastAsia="黑体" w:cs="黑体"/>
                <w:kern w:val="2"/>
                <w:sz w:val="22"/>
                <w:szCs w:val="22"/>
              </w:rPr>
              <w:t>有/无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5" w:hRule="exact"/>
          <w:jc w:val="center"/>
        </w:trPr>
        <w:tc>
          <w:tcPr>
            <w:tcW w:w="680" w:type="dxa"/>
            <w:vMerge w:val="restart"/>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r>
              <w:rPr>
                <w:rFonts w:hint="eastAsia" w:ascii="黑体" w:hAnsi="黑体" w:eastAsia="黑体"/>
                <w:color w:val="auto"/>
                <w:spacing w:val="30"/>
                <w:kern w:val="2"/>
                <w:sz w:val="22"/>
                <w:szCs w:val="22"/>
              </w:rPr>
              <w:t>考 生 本 人</w:t>
            </w: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危害国家安全，或者损害国家荣誉和利益</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lang w:eastAsia="zh-CN"/>
              </w:rPr>
              <w:t>□</w:t>
            </w: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5" w:hRule="exac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泄露国家秘密或者工作秘密</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组织、参加、支持暴力恐怖、民族分裂、宗教极端、邪教、有害气功、会道门、黑社会等组织，或者其他非法组织，或者参加相关非法活动</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5" w:hRule="exac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组织、参加、支持非法集会、游行、示威、罢工等活动</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5" w:hRule="exac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组织、参加、支持色情、吸毒、赌博、迷信等活动</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lang w:eastAsia="zh-CN"/>
              </w:rPr>
              <w:t>□</w:t>
            </w: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871"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制作、复制、存储、发布、传播含有反对宪法，反对中国共产党的基本理论、基本路线、基本方略，违背四项基本原则，违背、歪曲党的改革开放决策，妄议党中央大政方针，破坏党的集中统一，丑化党和国家形象，诋毁、污蔑党和国家领导人、英雄模范，歪曲党的历史、中华人民共和国历史等有严重政治问题的信息，或者其他违法和不良信息，组织、参加含有上述内容的网络论坛、群组、直播等活动，或者其他违法违规网络活动</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组织、参加、支持网上非法组织，或者组织、参与、动员不法串联、联署、集会等网上非法活动</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因犯罪受过刑事处罚，或者因犯罪情节轻微，依法不起诉或者免予刑事处罚，或者因犯罪时不满十六周岁，依法不予刑事处罚</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5" w:hRule="exac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受过行政拘留处罚</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6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受过撤销党内职务以上中国共产党纪律处分，开除中国共产主义青年团团籍处分，开除学籍处分，记大过以上政务处分、中国人民解放军纪律处分或者其他处分，或者降低岗位等级以上事业单位工作人员处分</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被机关或者参照公务员法管理的机关（单位）取消录用或者辞退，被事业单位单方面解除聘用合同，或者被国有企业单方面解除劳动合同</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被吊销律师执业证书或者公证员执业证书</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被依法列为失信联合惩戒对象</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在法律规定的国家考试中被认定有严重舞弊行为，或者在其他考试中被认定有组织作弊行为</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已经取得或者正在申请外国国籍、国（境）外永久居留权或者长期居留许可</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在国（境）外留学、工作、生活连续六个月以上，对相关经历和表现难以进行考察</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6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个人档案中记载出生日期、加入中国共产党时间、加入中国共产主义青年团时间、参加工作时间、学历、学位、经历、身份等信息的重要材料缺失或者严重失实，在规定期限内无法补齐或者无法认定</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滥用职权，弄虚作假，玩忽职守，贻误工作，贪污贿赂，谋取私利，或者违反财经纪律，浪费资财</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违反社会公德、职业道德、家庭美德，或者政治素质、道德品行、社会责任感、为民服务意识较差</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cBorders>
              <w:bottom w:val="single" w:color="auto" w:sz="6" w:space="0"/>
            </w:tcBorders>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《公务员录用考察办法》《公安机关录用人民警察政治考察工作办法》等明确的，或者省级以上公安机关认定的其他严重情形</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tcBorders>
              <w:bottom w:val="single" w:color="auto" w:sz="6" w:space="0"/>
            </w:tcBorders>
            <w:vAlign w:val="center"/>
          </w:tcPr>
          <w:p>
            <w:pPr>
              <w:widowControl w:val="0"/>
              <w:adjustRightInd w:val="0"/>
              <w:snapToGrid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对象</w:t>
            </w:r>
          </w:p>
        </w:tc>
        <w:tc>
          <w:tcPr>
            <w:tcW w:w="7744" w:type="dxa"/>
            <w:gridSpan w:val="2"/>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具 体 情 形</w:t>
            </w:r>
          </w:p>
        </w:tc>
        <w:tc>
          <w:tcPr>
            <w:tcW w:w="1674" w:type="dxa"/>
            <w:tcBorders>
              <w:bottom w:val="single" w:color="auto" w:sz="6" w:space="0"/>
            </w:tcBorders>
            <w:vAlign w:val="center"/>
          </w:tcPr>
          <w:p>
            <w:pPr>
              <w:widowControl w:val="0"/>
              <w:spacing w:line="240" w:lineRule="exact"/>
              <w:jc w:val="center"/>
              <w:rPr>
                <w:rFonts w:ascii="黑体" w:hAnsi="黑体" w:eastAsia="黑体" w:cs="黑体"/>
                <w:color w:val="auto"/>
                <w:kern w:val="2"/>
                <w:sz w:val="22"/>
                <w:szCs w:val="22"/>
              </w:rPr>
            </w:pPr>
            <w:r>
              <w:rPr>
                <w:rFonts w:hint="eastAsia" w:ascii="黑体" w:hAnsi="黑体" w:eastAsia="黑体" w:cs="黑体"/>
                <w:color w:val="auto"/>
                <w:kern w:val="2"/>
                <w:sz w:val="22"/>
                <w:szCs w:val="22"/>
              </w:rPr>
              <w:t>有/无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restart"/>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r>
              <w:rPr>
                <w:rFonts w:hint="eastAsia" w:ascii="黑体" w:hAnsi="黑体" w:eastAsia="黑体"/>
                <w:color w:val="auto"/>
                <w:spacing w:val="30"/>
                <w:kern w:val="2"/>
                <w:sz w:val="22"/>
                <w:szCs w:val="22"/>
              </w:rPr>
              <w:t>考生的家庭成员</w:t>
            </w: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危害国家安全，或者损害国家荣誉和利益</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组织、参加、支持暴力恐怖、民族分裂、宗教极端、邪教、有害气功、会道门、黑社会等组织，或者其他非法组织，或者参加相关非法活动</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因故意杀人、故意伤害致人重伤或者死亡、强奸、抢劫、贩卖毒品、放火、爆炸、投放危险物质等社会影响恶劣的严重犯罪，受过刑事处罚</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因贪污数额巨大或者有其他严重情节的贪污贿赂犯罪，受过刑事处罚</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47"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考生的配偶已经取得或者正在申请外国国籍、国（境）外永久居留权或者长期居留许可，或者没有配偶，子女全部已经取得或者正在申请外国国籍、国（境）外永久居留权或者长期居留许可（配偶或者子女为已经领取中华人民共和国居民身份证的香港或者澳门居民的除外）</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cBorders>
              <w:bottom w:val="single" w:color="auto" w:sz="6" w:space="0"/>
            </w:tcBorders>
            <w:textDirection w:val="tbRlV"/>
            <w:vAlign w:val="center"/>
          </w:tcPr>
          <w:p>
            <w:pPr>
              <w:widowControl w:val="0"/>
              <w:adjustRightInd w:val="0"/>
              <w:snapToGrid w:val="0"/>
              <w:spacing w:line="300" w:lineRule="exact"/>
              <w:jc w:val="center"/>
              <w:rPr>
                <w:rFonts w:ascii="黑体" w:hAnsi="黑体" w:eastAsia="黑体"/>
                <w:color w:val="auto"/>
                <w:spacing w:val="30"/>
                <w:kern w:val="2"/>
                <w:sz w:val="22"/>
                <w:szCs w:val="22"/>
              </w:rPr>
            </w:pPr>
          </w:p>
        </w:tc>
        <w:tc>
          <w:tcPr>
            <w:tcW w:w="7744" w:type="dxa"/>
            <w:gridSpan w:val="2"/>
            <w:tcBorders>
              <w:top w:val="single" w:color="auto" w:sz="6" w:space="0"/>
              <w:bottom w:val="single" w:color="auto" w:sz="6" w:space="0"/>
            </w:tcBorders>
            <w:vAlign w:val="center"/>
          </w:tcPr>
          <w:p>
            <w:pPr>
              <w:widowControl w:val="0"/>
              <w:spacing w:line="280" w:lineRule="exact"/>
              <w:jc w:val="both"/>
              <w:rPr>
                <w:rFonts w:ascii="黑体" w:hAnsi="黑体" w:eastAsia="黑体"/>
                <w:color w:val="auto"/>
                <w:kern w:val="2"/>
                <w:sz w:val="22"/>
                <w:szCs w:val="22"/>
              </w:rPr>
            </w:pPr>
            <w:r>
              <w:rPr>
                <w:rFonts w:hint="eastAsia" w:ascii="黑体" w:hAnsi="黑体" w:eastAsia="黑体"/>
                <w:color w:val="auto"/>
                <w:kern w:val="2"/>
                <w:sz w:val="22"/>
                <w:szCs w:val="22"/>
              </w:rPr>
              <w:t>《公务员录用考察办法》《公安机关录用人民警察政治考察工作办法》等明确的，或者省级以上公安机关认定的其他严重情形</w:t>
            </w:r>
          </w:p>
        </w:tc>
        <w:tc>
          <w:tcPr>
            <w:tcW w:w="1674" w:type="dxa"/>
            <w:tcBorders>
              <w:top w:val="single" w:color="auto" w:sz="6" w:space="0"/>
              <w:bottom w:val="single" w:color="auto" w:sz="6" w:space="0"/>
            </w:tcBorders>
            <w:vAlign w:val="center"/>
          </w:tcPr>
          <w:p>
            <w:pPr>
              <w:widowControl w:val="0"/>
              <w:spacing w:line="300" w:lineRule="exact"/>
              <w:jc w:val="center"/>
              <w:rPr>
                <w:rFonts w:ascii="黑体" w:hAnsi="黑体" w:eastAsia="黑体"/>
                <w:color w:val="auto"/>
                <w:kern w:val="2"/>
                <w:sz w:val="22"/>
                <w:szCs w:val="22"/>
              </w:rPr>
            </w:pPr>
            <w:r>
              <w:rPr>
                <w:rFonts w:hint="eastAsia" w:ascii="黑体" w:hAnsi="黑体" w:eastAsia="黑体"/>
                <w:color w:val="auto"/>
                <w:kern w:val="2"/>
                <w:sz w:val="22"/>
                <w:szCs w:val="22"/>
              </w:rPr>
              <w:t xml:space="preserve">□ 有  </w:t>
            </w: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3" w:hRule="atLeast"/>
          <w:jc w:val="center"/>
        </w:trPr>
        <w:tc>
          <w:tcPr>
            <w:tcW w:w="680" w:type="dxa"/>
            <w:vMerge w:val="restart"/>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r>
              <w:rPr>
                <w:rFonts w:hint="eastAsia" w:ascii="黑体" w:hAnsi="黑体" w:eastAsia="黑体"/>
                <w:spacing w:val="30"/>
                <w:kern w:val="2"/>
                <w:sz w:val="22"/>
                <w:szCs w:val="22"/>
              </w:rPr>
              <w:t xml:space="preserve">其 </w:t>
            </w:r>
            <w:r>
              <w:rPr>
                <w:rFonts w:ascii="黑体" w:hAnsi="黑体" w:eastAsia="黑体"/>
                <w:spacing w:val="30"/>
                <w:kern w:val="2"/>
                <w:sz w:val="22"/>
                <w:szCs w:val="22"/>
              </w:rPr>
              <w:t xml:space="preserve">  </w:t>
            </w:r>
            <w:r>
              <w:rPr>
                <w:rFonts w:hint="eastAsia" w:ascii="黑体" w:hAnsi="黑体" w:eastAsia="黑体"/>
                <w:spacing w:val="30"/>
                <w:kern w:val="2"/>
                <w:sz w:val="22"/>
                <w:szCs w:val="22"/>
              </w:rPr>
              <w:t xml:space="preserve"> 他</w:t>
            </w:r>
          </w:p>
        </w:tc>
        <w:tc>
          <w:tcPr>
            <w:tcW w:w="9418" w:type="dxa"/>
            <w:gridSpan w:val="3"/>
            <w:tcBorders>
              <w:top w:val="single" w:color="auto" w:sz="6" w:space="0"/>
              <w:bottom w:val="nil"/>
            </w:tcBorders>
            <w:vAlign w:val="center"/>
          </w:tcPr>
          <w:p>
            <w:pPr>
              <w:widowControl w:val="0"/>
              <w:spacing w:line="1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kern w:val="2"/>
                <w:sz w:val="22"/>
                <w:szCs w:val="22"/>
              </w:rPr>
              <w:t>考生的主要社会关系人员存在的《公务员录用考察办法》《公安机关录用人民警察政治考察工作办法》等明确的，或者省级以上公安机关认定的相关严重情形：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hint="default" w:ascii="黑体" w:hAnsi="黑体" w:eastAsia="黑体"/>
                <w:kern w:val="2"/>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kern w:val="2"/>
                <w:sz w:val="22"/>
                <w:szCs w:val="22"/>
              </w:rPr>
              <w:t>其他需要说明的情况：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93" w:hRule="atLeast"/>
          <w:jc w:val="center"/>
        </w:trPr>
        <w:tc>
          <w:tcPr>
            <w:tcW w:w="680" w:type="dxa"/>
            <w:vMerge w:val="continue"/>
            <w:tcBorders>
              <w:bottom w:val="single" w:color="auto" w:sz="6" w:space="0"/>
            </w:tcBorders>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p>
        </w:tc>
        <w:tc>
          <w:tcPr>
            <w:tcW w:w="9418" w:type="dxa"/>
            <w:gridSpan w:val="3"/>
            <w:tcBorders>
              <w:top w:val="nil"/>
              <w:bottom w:val="single" w:color="auto" w:sz="6" w:space="0"/>
            </w:tcBorders>
            <w:vAlign w:val="center"/>
          </w:tcPr>
          <w:p>
            <w:pPr>
              <w:widowControl w:val="0"/>
              <w:spacing w:line="1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3" w:hRule="atLeast"/>
          <w:jc w:val="center"/>
        </w:trPr>
        <w:tc>
          <w:tcPr>
            <w:tcW w:w="680" w:type="dxa"/>
            <w:vMerge w:val="restart"/>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r>
              <w:rPr>
                <w:rFonts w:hint="eastAsia" w:ascii="Times New Roman" w:hAnsi="Times New Roman" w:eastAsia="黑体"/>
                <w:spacing w:val="30"/>
                <w:kern w:val="2"/>
                <w:sz w:val="22"/>
                <w:szCs w:val="22"/>
              </w:rPr>
              <w:t>政 治 考 察 结 论</w:t>
            </w:r>
          </w:p>
        </w:tc>
        <w:tc>
          <w:tcPr>
            <w:tcW w:w="9418" w:type="dxa"/>
            <w:gridSpan w:val="3"/>
            <w:tcBorders>
              <w:top w:val="single" w:color="auto" w:sz="6" w:space="0"/>
              <w:bottom w:val="nil"/>
            </w:tcBorders>
            <w:vAlign w:val="center"/>
          </w:tcPr>
          <w:p>
            <w:pPr>
              <w:widowControl w:val="0"/>
              <w:spacing w:line="100" w:lineRule="exact"/>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kern w:val="2"/>
                <w:sz w:val="22"/>
                <w:szCs w:val="22"/>
              </w:rPr>
              <w:t>政治考察结论：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合格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kern w:val="2"/>
                <w:sz w:val="22"/>
                <w:szCs w:val="22"/>
              </w:rPr>
              <w:t>□ 不合格，原因：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hint="eastAsia" w:ascii="黑体" w:hAnsi="黑体" w:eastAsia="黑体"/>
                <w:kern w:val="2"/>
                <w:sz w:val="22"/>
                <w:szCs w:val="22"/>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textDirection w:val="tbRlV"/>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both"/>
              <w:rPr>
                <w:rFonts w:hint="default" w:ascii="黑体" w:hAnsi="黑体" w:eastAsia="黑体"/>
                <w:kern w:val="2"/>
                <w:sz w:val="22"/>
                <w:szCs w:val="22"/>
                <w:lang w:val="en-US" w:eastAsia="zh-CN"/>
              </w:rPr>
            </w:pPr>
            <w:r>
              <w:rPr>
                <w:rFonts w:hint="eastAsia" w:ascii="黑体" w:hAnsi="黑体" w:eastAsia="黑体"/>
                <w:kern w:val="2"/>
                <w:sz w:val="22"/>
                <w:szCs w:val="22"/>
              </w:rPr>
              <w:t>政治考察组成员（签名）：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center"/>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nil"/>
            </w:tcBorders>
            <w:vAlign w:val="center"/>
          </w:tcPr>
          <w:p>
            <w:pPr>
              <w:widowControl w:val="0"/>
              <w:spacing w:line="300" w:lineRule="exact"/>
              <w:jc w:val="center"/>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hint="default" w:ascii="黑体" w:hAnsi="黑体" w:eastAsia="黑体"/>
                <w:kern w:val="2"/>
                <w:sz w:val="22"/>
                <w:szCs w:val="22"/>
                <w:lang w:val="en-US" w:eastAsia="zh-CN"/>
              </w:rPr>
            </w:pPr>
            <w:r>
              <w:rPr>
                <w:rFonts w:hint="eastAsia" w:ascii="黑体" w:hAnsi="黑体" w:eastAsia="黑体"/>
                <w:kern w:val="2"/>
                <w:sz w:val="22"/>
                <w:szCs w:val="22"/>
              </w:rPr>
              <w:t>政治考察实施单位负责同志（签名）：</w:t>
            </w:r>
          </w:p>
        </w:tc>
        <w:tc>
          <w:tcPr>
            <w:tcW w:w="4401" w:type="dxa"/>
            <w:gridSpan w:val="2"/>
            <w:tcBorders>
              <w:top w:val="nil"/>
              <w:left w:val="nil"/>
              <w:bottom w:val="nil"/>
            </w:tcBorders>
            <w:vAlign w:val="center"/>
          </w:tcPr>
          <w:p>
            <w:pPr>
              <w:widowControl w:val="0"/>
              <w:spacing w:line="300" w:lineRule="exact"/>
              <w:jc w:val="both"/>
              <w:rPr>
                <w:rFonts w:hint="eastAsia" w:ascii="黑体" w:hAnsi="黑体" w:eastAsia="黑体"/>
                <w:kern w:val="2"/>
                <w:sz w:val="22"/>
                <w:szCs w:val="22"/>
                <w:lang w:eastAsia="zh-CN"/>
              </w:rPr>
            </w:pPr>
            <w:r>
              <w:rPr>
                <w:rFonts w:hint="eastAsia" w:ascii="黑体" w:hAnsi="黑体" w:eastAsia="黑体"/>
                <w:kern w:val="2"/>
                <w:sz w:val="22"/>
                <w:szCs w:val="22"/>
              </w:rPr>
              <w:t>政治考察实施单位（盖章）：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kern w:val="2"/>
                <w:sz w:val="22"/>
                <w:szCs w:val="22"/>
              </w:rPr>
            </w:pPr>
          </w:p>
        </w:tc>
        <w:tc>
          <w:tcPr>
            <w:tcW w:w="4401" w:type="dxa"/>
            <w:gridSpan w:val="2"/>
            <w:tcBorders>
              <w:top w:val="nil"/>
              <w:left w:val="nil"/>
              <w:bottom w:val="nil"/>
            </w:tcBorders>
            <w:vAlign w:val="center"/>
          </w:tcPr>
          <w:p>
            <w:pPr>
              <w:widowControl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kern w:val="2"/>
                <w:sz w:val="22"/>
                <w:szCs w:val="22"/>
              </w:rPr>
            </w:pPr>
          </w:p>
        </w:tc>
        <w:tc>
          <w:tcPr>
            <w:tcW w:w="4401" w:type="dxa"/>
            <w:gridSpan w:val="2"/>
            <w:tcBorders>
              <w:top w:val="nil"/>
              <w:left w:val="nil"/>
              <w:bottom w:val="nil"/>
            </w:tcBorders>
            <w:vAlign w:val="center"/>
          </w:tcPr>
          <w:p>
            <w:pPr>
              <w:widowControl w:val="0"/>
              <w:wordWrap w:val="0"/>
              <w:spacing w:line="300" w:lineRule="exact"/>
              <w:jc w:val="right"/>
              <w:rPr>
                <w:rFonts w:ascii="黑体" w:hAnsi="黑体" w:eastAsia="黑体"/>
                <w:kern w:val="2"/>
                <w:sz w:val="22"/>
                <w:szCs w:val="22"/>
              </w:rPr>
            </w:pPr>
            <w:r>
              <w:rPr>
                <w:rFonts w:hint="eastAsia" w:ascii="黑体" w:hAnsi="黑体" w:eastAsia="黑体"/>
                <w:color w:val="auto"/>
                <w:kern w:val="2"/>
                <w:sz w:val="22"/>
                <w:szCs w:val="22"/>
                <w:lang w:val="en-US" w:eastAsia="zh-CN"/>
              </w:rPr>
              <w:t>2025</w:t>
            </w:r>
            <w:r>
              <w:rPr>
                <w:rFonts w:hint="eastAsia" w:ascii="黑体" w:hAnsi="黑体" w:eastAsia="黑体"/>
                <w:color w:val="auto"/>
                <w:kern w:val="2"/>
                <w:sz w:val="22"/>
                <w:szCs w:val="22"/>
              </w:rPr>
              <w:t xml:space="preserve">年 </w:t>
            </w:r>
            <w:r>
              <w:rPr>
                <w:rFonts w:hint="eastAsia" w:ascii="黑体" w:hAnsi="黑体" w:eastAsia="黑体"/>
                <w:color w:val="auto"/>
                <w:kern w:val="2"/>
                <w:sz w:val="22"/>
                <w:szCs w:val="22"/>
                <w:lang w:eastAsia="zh-CN"/>
              </w:rPr>
              <w:t xml:space="preserve"> </w:t>
            </w:r>
            <w:r>
              <w:rPr>
                <w:rFonts w:hint="eastAsia" w:ascii="黑体" w:hAnsi="黑体" w:eastAsia="黑体"/>
                <w:color w:val="auto"/>
                <w:kern w:val="2"/>
                <w:sz w:val="22"/>
                <w:szCs w:val="22"/>
                <w:lang w:val="en-US" w:eastAsia="zh-CN"/>
              </w:rPr>
              <w:t xml:space="preserve"> </w:t>
            </w:r>
            <w:r>
              <w:rPr>
                <w:rFonts w:hint="eastAsia" w:ascii="黑体" w:hAnsi="黑体" w:eastAsia="黑体"/>
                <w:color w:val="auto"/>
                <w:kern w:val="2"/>
                <w:sz w:val="22"/>
                <w:szCs w:val="22"/>
              </w:rPr>
              <w:t xml:space="preserve">月 </w:t>
            </w:r>
            <w:r>
              <w:rPr>
                <w:rFonts w:hint="eastAsia" w:ascii="黑体" w:hAnsi="黑体" w:eastAsia="黑体"/>
                <w:color w:val="auto"/>
                <w:kern w:val="2"/>
                <w:sz w:val="22"/>
                <w:szCs w:val="22"/>
                <w:lang w:val="en-US" w:eastAsia="zh-CN"/>
              </w:rPr>
              <w:t xml:space="preserve"> </w:t>
            </w:r>
            <w:r>
              <w:rPr>
                <w:rFonts w:hint="eastAsia" w:ascii="黑体" w:hAnsi="黑体" w:eastAsia="黑体"/>
                <w:color w:val="auto"/>
                <w:kern w:val="2"/>
                <w:sz w:val="22"/>
                <w:szCs w:val="22"/>
              </w:rPr>
              <w:t xml:space="preserve"> 日</w:t>
            </w:r>
            <w:r>
              <w:rPr>
                <w:rFonts w:hint="eastAsia" w:ascii="黑体" w:hAnsi="黑体" w:eastAsia="黑体"/>
                <w:kern w:val="2"/>
                <w:sz w:val="22"/>
                <w:szCs w:val="22"/>
              </w:rPr>
              <w:t xml:space="preserve"> </w:t>
            </w:r>
            <w:r>
              <w:rPr>
                <w:rFonts w:ascii="黑体" w:hAnsi="黑体" w:eastAsia="黑体"/>
                <w:kern w:val="2"/>
                <w:sz w:val="22"/>
                <w:szCs w:val="22"/>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single" w:color="auto" w:sz="6" w:space="0"/>
            </w:tcBorders>
            <w:vAlign w:val="center"/>
          </w:tcPr>
          <w:p>
            <w:pPr>
              <w:widowControl w:val="0"/>
              <w:wordWrap w:val="0"/>
              <w:spacing w:line="100" w:lineRule="exact"/>
              <w:jc w:val="right"/>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3" w:hRule="atLeast"/>
          <w:jc w:val="center"/>
        </w:trPr>
        <w:tc>
          <w:tcPr>
            <w:tcW w:w="680" w:type="dxa"/>
            <w:vMerge w:val="restart"/>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r>
              <w:rPr>
                <w:rFonts w:hint="eastAsia" w:ascii="Times New Roman" w:hAnsi="Times New Roman" w:eastAsia="黑体"/>
                <w:spacing w:val="30"/>
                <w:kern w:val="2"/>
                <w:sz w:val="22"/>
                <w:szCs w:val="22"/>
              </w:rPr>
              <w:t>政治考察结论核查意见</w:t>
            </w:r>
          </w:p>
        </w:tc>
        <w:tc>
          <w:tcPr>
            <w:tcW w:w="9418" w:type="dxa"/>
            <w:gridSpan w:val="3"/>
            <w:tcBorders>
              <w:top w:val="single" w:color="auto" w:sz="4" w:space="0"/>
              <w:bottom w:val="nil"/>
            </w:tcBorders>
            <w:vAlign w:val="center"/>
          </w:tcPr>
          <w:p>
            <w:pPr>
              <w:widowControl w:val="0"/>
              <w:spacing w:line="100" w:lineRule="exact"/>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kern w:val="2"/>
                <w:sz w:val="22"/>
                <w:szCs w:val="22"/>
              </w:rPr>
              <w:t xml:space="preserve">核查意见：  </w:t>
            </w:r>
            <w:r>
              <w:rPr>
                <w:rFonts w:ascii="黑体" w:hAnsi="黑体" w:eastAsia="黑体"/>
                <w:kern w:val="2"/>
                <w:sz w:val="22"/>
                <w:szCs w:val="22"/>
              </w:rPr>
              <w:t xml:space="preserve">    </w:t>
            </w:r>
            <w:r>
              <w:rPr>
                <w:rFonts w:hint="eastAsia" w:ascii="黑体" w:hAnsi="黑体" w:eastAsia="黑体"/>
                <w:kern w:val="2"/>
                <w:sz w:val="22"/>
                <w:szCs w:val="22"/>
              </w:rPr>
              <w:t xml:space="preserve">    </w:t>
            </w:r>
          </w:p>
        </w:tc>
        <w:tc>
          <w:tcPr>
            <w:tcW w:w="4401" w:type="dxa"/>
            <w:gridSpan w:val="2"/>
            <w:tcBorders>
              <w:top w:val="nil"/>
              <w:left w:val="nil"/>
              <w:bottom w:val="nil"/>
            </w:tcBorders>
            <w:vAlign w:val="center"/>
          </w:tcPr>
          <w:p>
            <w:pPr>
              <w:widowControl w:val="0"/>
              <w:spacing w:line="300" w:lineRule="exact"/>
              <w:jc w:val="both"/>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合格</w:t>
            </w:r>
          </w:p>
        </w:tc>
        <w:tc>
          <w:tcPr>
            <w:tcW w:w="4401" w:type="dxa"/>
            <w:gridSpan w:val="2"/>
            <w:tcBorders>
              <w:top w:val="nil"/>
              <w:left w:val="nil"/>
              <w:bottom w:val="nil"/>
            </w:tcBorders>
            <w:vAlign w:val="center"/>
          </w:tcPr>
          <w:p>
            <w:pPr>
              <w:widowControl w:val="0"/>
              <w:spacing w:line="300" w:lineRule="exact"/>
              <w:jc w:val="center"/>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kern w:val="2"/>
                <w:sz w:val="22"/>
                <w:szCs w:val="22"/>
              </w:rPr>
              <w:t>□ 不合格，原因：</w:t>
            </w:r>
          </w:p>
        </w:tc>
        <w:tc>
          <w:tcPr>
            <w:tcW w:w="4401" w:type="dxa"/>
            <w:gridSpan w:val="2"/>
            <w:tcBorders>
              <w:top w:val="nil"/>
              <w:left w:val="nil"/>
              <w:bottom w:val="nil"/>
            </w:tcBorders>
            <w:vAlign w:val="center"/>
          </w:tcPr>
          <w:p>
            <w:pPr>
              <w:widowControl w:val="0"/>
              <w:spacing w:line="300" w:lineRule="exact"/>
              <w:jc w:val="center"/>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仿宋_GB2312" w:hAnsi="等线" w:eastAsia="仿宋_GB2312"/>
                <w:kern w:val="2"/>
                <w:sz w:val="22"/>
                <w:szCs w:val="22"/>
              </w:rPr>
            </w:pPr>
          </w:p>
        </w:tc>
        <w:tc>
          <w:tcPr>
            <w:tcW w:w="4401" w:type="dxa"/>
            <w:gridSpan w:val="2"/>
            <w:tcBorders>
              <w:top w:val="nil"/>
              <w:left w:val="nil"/>
              <w:bottom w:val="nil"/>
            </w:tcBorders>
            <w:vAlign w:val="center"/>
          </w:tcPr>
          <w:p>
            <w:pPr>
              <w:widowControl w:val="0"/>
              <w:spacing w:line="300" w:lineRule="exact"/>
              <w:jc w:val="center"/>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kern w:val="2"/>
                <w:sz w:val="22"/>
                <w:szCs w:val="22"/>
              </w:rPr>
            </w:pPr>
            <w:r>
              <w:rPr>
                <w:rFonts w:hint="eastAsia" w:ascii="黑体" w:hAnsi="黑体" w:eastAsia="黑体"/>
                <w:kern w:val="2"/>
                <w:sz w:val="22"/>
                <w:szCs w:val="22"/>
              </w:rPr>
              <w:t>核查人员（签名）：</w:t>
            </w:r>
          </w:p>
        </w:tc>
        <w:tc>
          <w:tcPr>
            <w:tcW w:w="4401" w:type="dxa"/>
            <w:gridSpan w:val="2"/>
            <w:tcBorders>
              <w:top w:val="nil"/>
              <w:left w:val="nil"/>
              <w:bottom w:val="nil"/>
            </w:tcBorders>
            <w:vAlign w:val="center"/>
          </w:tcPr>
          <w:p>
            <w:pPr>
              <w:widowControl w:val="0"/>
              <w:wordWrap w:val="0"/>
              <w:spacing w:line="300" w:lineRule="exact"/>
              <w:jc w:val="both"/>
              <w:rPr>
                <w:rFonts w:hint="default" w:ascii="黑体" w:hAnsi="黑体" w:eastAsia="黑体"/>
                <w:kern w:val="2"/>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kern w:val="2"/>
                <w:sz w:val="22"/>
                <w:szCs w:val="22"/>
              </w:rPr>
            </w:pPr>
          </w:p>
        </w:tc>
        <w:tc>
          <w:tcPr>
            <w:tcW w:w="4401" w:type="dxa"/>
            <w:gridSpan w:val="2"/>
            <w:tcBorders>
              <w:top w:val="nil"/>
              <w:left w:val="nil"/>
              <w:bottom w:val="nil"/>
            </w:tcBorders>
            <w:vAlign w:val="center"/>
          </w:tcPr>
          <w:p>
            <w:pPr>
              <w:widowControl w:val="0"/>
              <w:wordWrap w:val="0"/>
              <w:spacing w:line="300" w:lineRule="exact"/>
              <w:jc w:val="both"/>
              <w:rPr>
                <w:rFonts w:ascii="黑体" w:hAnsi="黑体" w:eastAsia="黑体"/>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kern w:val="2"/>
                <w:sz w:val="22"/>
                <w:szCs w:val="22"/>
              </w:rPr>
            </w:pPr>
          </w:p>
        </w:tc>
        <w:tc>
          <w:tcPr>
            <w:tcW w:w="4401" w:type="dxa"/>
            <w:gridSpan w:val="2"/>
            <w:tcBorders>
              <w:top w:val="nil"/>
              <w:left w:val="nil"/>
              <w:bottom w:val="nil"/>
            </w:tcBorders>
            <w:vAlign w:val="center"/>
          </w:tcPr>
          <w:p>
            <w:pPr>
              <w:widowControl w:val="0"/>
              <w:wordWrap w:val="0"/>
              <w:spacing w:line="300" w:lineRule="exact"/>
              <w:jc w:val="right"/>
              <w:rPr>
                <w:rFonts w:ascii="黑体" w:hAnsi="黑体" w:eastAsia="黑体"/>
                <w:kern w:val="2"/>
                <w:sz w:val="22"/>
                <w:szCs w:val="22"/>
              </w:rPr>
            </w:pPr>
            <w:r>
              <w:rPr>
                <w:rFonts w:hint="eastAsia" w:ascii="黑体" w:hAnsi="黑体" w:eastAsia="黑体"/>
                <w:color w:val="auto"/>
                <w:kern w:val="2"/>
                <w:sz w:val="22"/>
                <w:szCs w:val="22"/>
                <w:lang w:val="en-US" w:eastAsia="zh-CN"/>
              </w:rPr>
              <w:t>2025</w:t>
            </w:r>
            <w:r>
              <w:rPr>
                <w:rFonts w:hint="eastAsia" w:ascii="黑体" w:hAnsi="黑体" w:eastAsia="黑体"/>
                <w:color w:val="auto"/>
                <w:kern w:val="2"/>
                <w:sz w:val="22"/>
                <w:szCs w:val="22"/>
              </w:rPr>
              <w:t xml:space="preserve">年 </w:t>
            </w:r>
            <w:r>
              <w:rPr>
                <w:rFonts w:hint="eastAsia" w:ascii="黑体" w:hAnsi="黑体" w:eastAsia="黑体"/>
                <w:color w:val="auto"/>
                <w:kern w:val="2"/>
                <w:sz w:val="22"/>
                <w:szCs w:val="22"/>
                <w:lang w:eastAsia="zh-CN"/>
              </w:rPr>
              <w:t xml:space="preserve"> </w:t>
            </w:r>
            <w:r>
              <w:rPr>
                <w:rFonts w:hint="eastAsia" w:ascii="黑体" w:hAnsi="黑体" w:eastAsia="黑体"/>
                <w:color w:val="auto"/>
                <w:kern w:val="2"/>
                <w:sz w:val="22"/>
                <w:szCs w:val="22"/>
                <w:lang w:val="en-US" w:eastAsia="zh-CN"/>
              </w:rPr>
              <w:t xml:space="preserve"> </w:t>
            </w:r>
            <w:r>
              <w:rPr>
                <w:rFonts w:hint="eastAsia" w:ascii="黑体" w:hAnsi="黑体" w:eastAsia="黑体"/>
                <w:color w:val="auto"/>
                <w:kern w:val="2"/>
                <w:sz w:val="22"/>
                <w:szCs w:val="22"/>
                <w:lang w:eastAsia="zh-CN"/>
              </w:rPr>
              <w:t xml:space="preserve"> </w:t>
            </w:r>
            <w:r>
              <w:rPr>
                <w:rFonts w:hint="eastAsia" w:ascii="黑体" w:hAnsi="黑体" w:eastAsia="黑体"/>
                <w:color w:val="auto"/>
                <w:kern w:val="2"/>
                <w:sz w:val="22"/>
                <w:szCs w:val="22"/>
              </w:rPr>
              <w:t xml:space="preserve">月 </w:t>
            </w:r>
            <w:r>
              <w:rPr>
                <w:rFonts w:hint="eastAsia" w:ascii="黑体" w:hAnsi="黑体" w:eastAsia="黑体"/>
                <w:color w:val="auto"/>
                <w:kern w:val="2"/>
                <w:sz w:val="22"/>
                <w:szCs w:val="22"/>
                <w:lang w:eastAsia="zh-CN"/>
              </w:rPr>
              <w:t xml:space="preserve"> </w:t>
            </w:r>
            <w:r>
              <w:rPr>
                <w:rFonts w:hint="eastAsia" w:ascii="黑体" w:hAnsi="黑体" w:eastAsia="黑体"/>
                <w:color w:val="auto"/>
                <w:kern w:val="2"/>
                <w:sz w:val="22"/>
                <w:szCs w:val="22"/>
                <w:lang w:val="en-US" w:eastAsia="zh-CN"/>
              </w:rPr>
              <w:t xml:space="preserve"> </w:t>
            </w:r>
            <w:r>
              <w:rPr>
                <w:rFonts w:hint="eastAsia" w:ascii="黑体" w:hAnsi="黑体" w:eastAsia="黑体"/>
                <w:color w:val="auto"/>
                <w:kern w:val="2"/>
                <w:sz w:val="22"/>
                <w:szCs w:val="22"/>
              </w:rPr>
              <w:t xml:space="preserve"> 日 </w:t>
            </w:r>
            <w:r>
              <w:rPr>
                <w:rFonts w:ascii="黑体" w:hAnsi="黑体" w:eastAsia="黑体"/>
                <w:kern w:val="2"/>
                <w:sz w:val="22"/>
                <w:szCs w:val="22"/>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single" w:color="auto" w:sz="6" w:space="0"/>
            </w:tcBorders>
            <w:vAlign w:val="center"/>
          </w:tcPr>
          <w:p>
            <w:pPr>
              <w:widowControl w:val="0"/>
              <w:spacing w:line="100" w:lineRule="exact"/>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3" w:hRule="atLeast"/>
          <w:jc w:val="center"/>
        </w:trPr>
        <w:tc>
          <w:tcPr>
            <w:tcW w:w="680" w:type="dxa"/>
            <w:vMerge w:val="restart"/>
            <w:textDirection w:val="tbRlV"/>
            <w:vAlign w:val="center"/>
          </w:tcPr>
          <w:p>
            <w:pPr>
              <w:widowControl w:val="0"/>
              <w:adjustRightInd w:val="0"/>
              <w:snapToGrid w:val="0"/>
              <w:spacing w:line="300" w:lineRule="exact"/>
              <w:jc w:val="center"/>
              <w:rPr>
                <w:rFonts w:ascii="黑体" w:hAnsi="黑体" w:eastAsia="黑体"/>
                <w:spacing w:val="30"/>
                <w:kern w:val="2"/>
                <w:sz w:val="22"/>
                <w:szCs w:val="22"/>
              </w:rPr>
            </w:pPr>
            <w:r>
              <w:rPr>
                <w:rFonts w:hint="eastAsia" w:ascii="Times New Roman" w:hAnsi="Times New Roman" w:eastAsia="黑体"/>
                <w:spacing w:val="30"/>
                <w:kern w:val="2"/>
                <w:sz w:val="22"/>
                <w:szCs w:val="22"/>
              </w:rPr>
              <w:t>政治考察结论复核意见</w:t>
            </w:r>
          </w:p>
        </w:tc>
        <w:tc>
          <w:tcPr>
            <w:tcW w:w="9418" w:type="dxa"/>
            <w:gridSpan w:val="3"/>
            <w:tcBorders>
              <w:top w:val="single" w:color="auto" w:sz="4" w:space="0"/>
              <w:bottom w:val="nil"/>
            </w:tcBorders>
            <w:vAlign w:val="center"/>
          </w:tcPr>
          <w:p>
            <w:pPr>
              <w:widowControl w:val="0"/>
              <w:spacing w:line="100" w:lineRule="exact"/>
              <w:rPr>
                <w:rFonts w:ascii="仿宋_GB2312" w:hAnsi="等线" w:eastAsia="仿宋_GB2312"/>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color w:val="auto"/>
                <w:kern w:val="2"/>
                <w:sz w:val="22"/>
                <w:szCs w:val="22"/>
              </w:rPr>
            </w:pPr>
            <w:r>
              <w:rPr>
                <w:rFonts w:hint="eastAsia" w:ascii="黑体" w:hAnsi="黑体" w:eastAsia="黑体"/>
                <w:color w:val="auto"/>
                <w:kern w:val="2"/>
                <w:sz w:val="22"/>
                <w:szCs w:val="22"/>
              </w:rPr>
              <w:t>复核意见：</w:t>
            </w:r>
          </w:p>
        </w:tc>
        <w:tc>
          <w:tcPr>
            <w:tcW w:w="4401" w:type="dxa"/>
            <w:gridSpan w:val="2"/>
            <w:tcBorders>
              <w:top w:val="nil"/>
              <w:left w:val="nil"/>
              <w:bottom w:val="nil"/>
            </w:tcBorders>
            <w:vAlign w:val="center"/>
          </w:tcPr>
          <w:p>
            <w:pPr>
              <w:widowControl w:val="0"/>
              <w:spacing w:line="300" w:lineRule="exact"/>
              <w:jc w:val="both"/>
              <w:rPr>
                <w:rFonts w:ascii="仿宋_GB2312" w:hAnsi="等线" w:eastAsia="仿宋_GB2312"/>
                <w:color w:val="auto"/>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color w:val="auto"/>
                <w:kern w:val="2"/>
                <w:sz w:val="22"/>
                <w:szCs w:val="22"/>
              </w:rPr>
            </w:pPr>
            <w:r>
              <w:rPr>
                <w:rFonts w:hint="eastAsia" w:ascii="黑体" w:hAnsi="黑体" w:eastAsia="黑体" w:cs="黑体"/>
                <w:color w:val="auto"/>
                <w:kern w:val="2"/>
                <w:sz w:val="22"/>
                <w:szCs w:val="22"/>
              </w:rPr>
              <w:sym w:font="Wingdings" w:char="00A8"/>
            </w:r>
            <w:r>
              <w:rPr>
                <w:rFonts w:hint="eastAsia" w:ascii="黑体" w:hAnsi="黑体" w:eastAsia="黑体"/>
                <w:color w:val="auto"/>
                <w:kern w:val="2"/>
                <w:sz w:val="22"/>
                <w:szCs w:val="22"/>
              </w:rPr>
              <w:t xml:space="preserve"> 合格</w:t>
            </w:r>
          </w:p>
        </w:tc>
        <w:tc>
          <w:tcPr>
            <w:tcW w:w="4401" w:type="dxa"/>
            <w:gridSpan w:val="2"/>
            <w:tcBorders>
              <w:top w:val="nil"/>
              <w:left w:val="nil"/>
              <w:bottom w:val="nil"/>
            </w:tcBorders>
            <w:vAlign w:val="center"/>
          </w:tcPr>
          <w:p>
            <w:pPr>
              <w:widowControl w:val="0"/>
              <w:spacing w:line="300" w:lineRule="exact"/>
              <w:jc w:val="center"/>
              <w:rPr>
                <w:rFonts w:ascii="仿宋_GB2312" w:hAnsi="等线" w:eastAsia="仿宋_GB2312"/>
                <w:color w:val="auto"/>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color w:val="auto"/>
                <w:kern w:val="2"/>
                <w:sz w:val="22"/>
                <w:szCs w:val="22"/>
              </w:rPr>
            </w:pPr>
            <w:r>
              <w:rPr>
                <w:rFonts w:hint="eastAsia" w:ascii="黑体" w:hAnsi="黑体" w:eastAsia="黑体"/>
                <w:color w:val="auto"/>
                <w:kern w:val="2"/>
                <w:sz w:val="22"/>
                <w:szCs w:val="22"/>
              </w:rPr>
              <w:t>□ 不合格，原因：</w:t>
            </w:r>
          </w:p>
        </w:tc>
        <w:tc>
          <w:tcPr>
            <w:tcW w:w="4401" w:type="dxa"/>
            <w:gridSpan w:val="2"/>
            <w:tcBorders>
              <w:top w:val="nil"/>
              <w:left w:val="nil"/>
              <w:bottom w:val="nil"/>
            </w:tcBorders>
            <w:vAlign w:val="center"/>
          </w:tcPr>
          <w:p>
            <w:pPr>
              <w:widowControl w:val="0"/>
              <w:spacing w:line="300" w:lineRule="exact"/>
              <w:jc w:val="center"/>
              <w:rPr>
                <w:rFonts w:ascii="仿宋_GB2312" w:hAnsi="等线" w:eastAsia="仿宋_GB2312"/>
                <w:color w:val="auto"/>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仿宋_GB2312" w:hAnsi="等线" w:eastAsia="仿宋_GB2312"/>
                <w:color w:val="auto"/>
                <w:kern w:val="2"/>
                <w:sz w:val="22"/>
                <w:szCs w:val="22"/>
              </w:rPr>
            </w:pPr>
          </w:p>
        </w:tc>
        <w:tc>
          <w:tcPr>
            <w:tcW w:w="4401" w:type="dxa"/>
            <w:gridSpan w:val="2"/>
            <w:tcBorders>
              <w:top w:val="nil"/>
              <w:left w:val="nil"/>
              <w:bottom w:val="nil"/>
            </w:tcBorders>
            <w:vAlign w:val="center"/>
          </w:tcPr>
          <w:p>
            <w:pPr>
              <w:widowControl w:val="0"/>
              <w:spacing w:line="300" w:lineRule="exact"/>
              <w:jc w:val="center"/>
              <w:rPr>
                <w:rFonts w:ascii="仿宋_GB2312" w:hAnsi="等线" w:eastAsia="仿宋_GB2312"/>
                <w:color w:val="auto"/>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color w:val="auto"/>
                <w:kern w:val="2"/>
                <w:sz w:val="22"/>
                <w:szCs w:val="22"/>
              </w:rPr>
            </w:pPr>
            <w:r>
              <w:rPr>
                <w:rFonts w:hint="eastAsia" w:ascii="黑体" w:hAnsi="黑体" w:eastAsia="黑体"/>
                <w:color w:val="auto"/>
                <w:kern w:val="2"/>
                <w:sz w:val="22"/>
                <w:szCs w:val="22"/>
              </w:rPr>
              <w:t>复核人员（签名）：</w:t>
            </w:r>
          </w:p>
        </w:tc>
        <w:tc>
          <w:tcPr>
            <w:tcW w:w="4401" w:type="dxa"/>
            <w:gridSpan w:val="2"/>
            <w:tcBorders>
              <w:top w:val="nil"/>
              <w:left w:val="nil"/>
              <w:bottom w:val="nil"/>
            </w:tcBorders>
            <w:vAlign w:val="center"/>
          </w:tcPr>
          <w:p>
            <w:pPr>
              <w:widowControl w:val="0"/>
              <w:wordWrap w:val="0"/>
              <w:spacing w:line="300" w:lineRule="exact"/>
              <w:jc w:val="both"/>
              <w:rPr>
                <w:rFonts w:hint="eastAsia" w:ascii="黑体" w:hAnsi="黑体" w:eastAsia="黑体"/>
                <w:color w:val="auto"/>
                <w:kern w:val="2"/>
                <w:sz w:val="22"/>
                <w:szCs w:val="22"/>
                <w:lang w:eastAsia="zh-CN"/>
              </w:rPr>
            </w:pPr>
            <w:r>
              <w:rPr>
                <w:rFonts w:hint="eastAsia" w:ascii="黑体" w:hAnsi="黑体" w:eastAsia="黑体"/>
                <w:color w:val="auto"/>
                <w:kern w:val="2"/>
                <w:sz w:val="22"/>
                <w:szCs w:val="22"/>
              </w:rPr>
              <w:t>省级公安机关政治工作部门（盖章）：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color w:val="auto"/>
                <w:kern w:val="2"/>
                <w:sz w:val="22"/>
                <w:szCs w:val="22"/>
              </w:rPr>
            </w:pPr>
          </w:p>
        </w:tc>
        <w:tc>
          <w:tcPr>
            <w:tcW w:w="4401" w:type="dxa"/>
            <w:gridSpan w:val="2"/>
            <w:tcBorders>
              <w:top w:val="nil"/>
              <w:left w:val="nil"/>
              <w:bottom w:val="nil"/>
            </w:tcBorders>
            <w:vAlign w:val="center"/>
          </w:tcPr>
          <w:p>
            <w:pPr>
              <w:widowControl w:val="0"/>
              <w:wordWrap w:val="0"/>
              <w:spacing w:line="300" w:lineRule="exact"/>
              <w:jc w:val="both"/>
              <w:rPr>
                <w:rFonts w:ascii="黑体" w:hAnsi="黑体" w:eastAsia="黑体"/>
                <w:color w:val="auto"/>
                <w:kern w:val="2"/>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5017" w:type="dxa"/>
            <w:tcBorders>
              <w:top w:val="nil"/>
              <w:bottom w:val="nil"/>
              <w:right w:val="nil"/>
            </w:tcBorders>
            <w:vAlign w:val="center"/>
          </w:tcPr>
          <w:p>
            <w:pPr>
              <w:widowControl w:val="0"/>
              <w:spacing w:line="300" w:lineRule="exact"/>
              <w:jc w:val="both"/>
              <w:rPr>
                <w:rFonts w:ascii="黑体" w:hAnsi="黑体" w:eastAsia="黑体"/>
                <w:color w:val="auto"/>
                <w:kern w:val="2"/>
                <w:sz w:val="22"/>
                <w:szCs w:val="22"/>
              </w:rPr>
            </w:pPr>
          </w:p>
        </w:tc>
        <w:tc>
          <w:tcPr>
            <w:tcW w:w="4401" w:type="dxa"/>
            <w:gridSpan w:val="2"/>
            <w:tcBorders>
              <w:top w:val="nil"/>
              <w:left w:val="nil"/>
              <w:bottom w:val="nil"/>
            </w:tcBorders>
            <w:vAlign w:val="center"/>
          </w:tcPr>
          <w:p>
            <w:pPr>
              <w:widowControl w:val="0"/>
              <w:wordWrap w:val="0"/>
              <w:spacing w:line="300" w:lineRule="exact"/>
              <w:jc w:val="right"/>
              <w:rPr>
                <w:rFonts w:ascii="黑体" w:hAnsi="黑体" w:eastAsia="黑体"/>
                <w:color w:val="auto"/>
                <w:kern w:val="2"/>
                <w:sz w:val="22"/>
                <w:szCs w:val="22"/>
              </w:rPr>
            </w:pPr>
            <w:r>
              <w:rPr>
                <w:rFonts w:hint="eastAsia" w:ascii="黑体" w:hAnsi="黑体" w:eastAsia="黑体"/>
                <w:color w:val="auto"/>
                <w:kern w:val="2"/>
                <w:sz w:val="22"/>
                <w:szCs w:val="22"/>
                <w:lang w:val="en-US" w:eastAsia="zh-CN"/>
              </w:rPr>
              <w:t>2025</w:t>
            </w:r>
            <w:r>
              <w:rPr>
                <w:rFonts w:hint="eastAsia" w:ascii="黑体" w:hAnsi="黑体" w:eastAsia="黑体"/>
                <w:color w:val="auto"/>
                <w:kern w:val="2"/>
                <w:sz w:val="22"/>
                <w:szCs w:val="22"/>
              </w:rPr>
              <w:t xml:space="preserve">年 </w:t>
            </w:r>
            <w:r>
              <w:rPr>
                <w:rFonts w:hint="eastAsia" w:ascii="黑体" w:hAnsi="黑体" w:eastAsia="黑体"/>
                <w:color w:val="auto"/>
                <w:kern w:val="2"/>
                <w:sz w:val="22"/>
                <w:szCs w:val="22"/>
                <w:lang w:eastAsia="zh-CN"/>
              </w:rPr>
              <w:t xml:space="preserve"> </w:t>
            </w:r>
            <w:r>
              <w:rPr>
                <w:rFonts w:hint="eastAsia" w:ascii="黑体" w:hAnsi="黑体" w:eastAsia="黑体"/>
                <w:color w:val="auto"/>
                <w:kern w:val="2"/>
                <w:sz w:val="22"/>
                <w:szCs w:val="22"/>
                <w:lang w:val="en-US" w:eastAsia="zh-CN"/>
              </w:rPr>
              <w:t xml:space="preserve"> </w:t>
            </w:r>
            <w:r>
              <w:rPr>
                <w:rFonts w:hint="eastAsia" w:ascii="黑体" w:hAnsi="黑体" w:eastAsia="黑体"/>
                <w:color w:val="auto"/>
                <w:kern w:val="2"/>
                <w:sz w:val="22"/>
                <w:szCs w:val="22"/>
                <w:lang w:eastAsia="zh-CN"/>
              </w:rPr>
              <w:t xml:space="preserve"> </w:t>
            </w:r>
            <w:r>
              <w:rPr>
                <w:rFonts w:hint="eastAsia" w:ascii="黑体" w:hAnsi="黑体" w:eastAsia="黑体"/>
                <w:color w:val="auto"/>
                <w:kern w:val="2"/>
                <w:sz w:val="22"/>
                <w:szCs w:val="22"/>
              </w:rPr>
              <w:t xml:space="preserve">月 </w:t>
            </w:r>
            <w:r>
              <w:rPr>
                <w:rFonts w:hint="eastAsia" w:ascii="黑体" w:hAnsi="黑体" w:eastAsia="黑体"/>
                <w:color w:val="auto"/>
                <w:kern w:val="2"/>
                <w:sz w:val="22"/>
                <w:szCs w:val="22"/>
                <w:lang w:eastAsia="zh-CN"/>
              </w:rPr>
              <w:t xml:space="preserve"> </w:t>
            </w:r>
            <w:r>
              <w:rPr>
                <w:rFonts w:hint="eastAsia" w:ascii="黑体" w:hAnsi="黑体" w:eastAsia="黑体"/>
                <w:color w:val="auto"/>
                <w:kern w:val="2"/>
                <w:sz w:val="22"/>
                <w:szCs w:val="22"/>
                <w:lang w:val="en-US" w:eastAsia="zh-CN"/>
              </w:rPr>
              <w:t xml:space="preserve"> </w:t>
            </w:r>
            <w:r>
              <w:rPr>
                <w:rFonts w:hint="eastAsia" w:ascii="黑体" w:hAnsi="黑体" w:eastAsia="黑体"/>
                <w:color w:val="auto"/>
                <w:kern w:val="2"/>
                <w:sz w:val="22"/>
                <w:szCs w:val="22"/>
              </w:rPr>
              <w:t xml:space="preserve"> 日  </w:t>
            </w:r>
            <w:r>
              <w:rPr>
                <w:rFonts w:ascii="黑体" w:hAnsi="黑体" w:eastAsia="黑体"/>
                <w:color w:val="auto"/>
                <w:kern w:val="2"/>
                <w:sz w:val="22"/>
                <w:szCs w:val="22"/>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0" w:type="dxa"/>
            <w:vMerge w:val="continue"/>
            <w:vAlign w:val="center"/>
          </w:tcPr>
          <w:p>
            <w:pPr>
              <w:widowControl w:val="0"/>
              <w:adjustRightInd w:val="0"/>
              <w:spacing w:line="300" w:lineRule="exact"/>
              <w:jc w:val="center"/>
              <w:rPr>
                <w:rFonts w:ascii="黑体" w:hAnsi="黑体" w:eastAsia="黑体"/>
                <w:spacing w:val="30"/>
                <w:kern w:val="2"/>
                <w:sz w:val="22"/>
                <w:szCs w:val="22"/>
              </w:rPr>
            </w:pPr>
          </w:p>
        </w:tc>
        <w:tc>
          <w:tcPr>
            <w:tcW w:w="9418" w:type="dxa"/>
            <w:gridSpan w:val="3"/>
            <w:tcBorders>
              <w:top w:val="nil"/>
              <w:bottom w:val="single" w:color="auto" w:sz="6" w:space="0"/>
            </w:tcBorders>
            <w:vAlign w:val="center"/>
          </w:tcPr>
          <w:p>
            <w:pPr>
              <w:widowControl w:val="0"/>
              <w:spacing w:line="100" w:lineRule="exact"/>
              <w:rPr>
                <w:rFonts w:ascii="仿宋_GB2312" w:hAnsi="等线" w:eastAsia="仿宋_GB2312"/>
                <w:kern w:val="2"/>
                <w:sz w:val="22"/>
                <w:szCs w:val="22"/>
              </w:rPr>
            </w:pPr>
          </w:p>
        </w:tc>
      </w:tr>
    </w:tbl>
    <w:p>
      <w:pPr>
        <w:widowControl w:val="0"/>
        <w:spacing w:before="144" w:beforeLines="25" w:line="300" w:lineRule="exact"/>
        <w:rPr>
          <w:rFonts w:hint="eastAsia"/>
          <w:lang w:val="en-US" w:eastAsia="zh-CN"/>
        </w:rPr>
      </w:pPr>
      <w:r>
        <w:rPr>
          <w:rFonts w:hint="eastAsia" w:ascii="黑体" w:hAnsi="黑体" w:eastAsia="黑体"/>
          <w:kern w:val="2"/>
          <w:sz w:val="22"/>
          <w:szCs w:val="22"/>
        </w:rPr>
        <w:t>附：相关证明材料。</w:t>
      </w:r>
    </w:p>
    <w:sectPr>
      <w:headerReference r:id="rId5" w:type="default"/>
      <w:footerReference r:id="rId6" w:type="default"/>
      <w:pgSz w:w="11906" w:h="16838"/>
      <w:pgMar w:top="1440" w:right="1230" w:bottom="1440" w:left="1230" w:header="851" w:footer="781" w:gutter="0"/>
      <w:pgNumType w:start="1"/>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S Sans Serif">
    <w:altName w:val="Segoe Print"/>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华文楷体">
    <w:altName w:val="楷体_GB2312"/>
    <w:panose1 w:val="02010600040101010101"/>
    <w:charset w:val="86"/>
    <w:family w:val="auto"/>
    <w:pitch w:val="default"/>
    <w:sig w:usb0="00000000" w:usb1="00000000" w:usb2="00000010" w:usb3="00000000" w:csb0="0004009F" w:csb1="00000000"/>
  </w:font>
  <w:font w:name="Arial Unicode MS">
    <w:altName w:val="宋体"/>
    <w:panose1 w:val="020B0604020202020204"/>
    <w:charset w:val="86"/>
    <w:family w:val="swiss"/>
    <w:pitch w:val="default"/>
    <w:sig w:usb0="00000000" w:usb1="00000000" w:usb2="0000003F" w:usb3="00000000" w:csb0="603F01FF" w:csb1="FFFF0000"/>
  </w:font>
  <w:font w:name="Calibri Light">
    <w:altName w:val="Calibri"/>
    <w:panose1 w:val="020F0302020204030204"/>
    <w:charset w:val="00"/>
    <w:family w:val="swiss"/>
    <w:pitch w:val="default"/>
    <w:sig w:usb0="00000000" w:usb1="00000000" w:usb2="00000009" w:usb3="00000000" w:csb0="0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egoe UI Emoji">
    <w:altName w:val="Segoe UI"/>
    <w:panose1 w:val="020B0502040204020203"/>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565526"/>
    </w:sdtPr>
    <w:sdtContent>
      <w:p>
        <w:pPr>
          <w:pStyle w:val="25"/>
          <w:jc w:val="center"/>
        </w:pPr>
        <w:r>
          <w:fldChar w:fldCharType="begin"/>
        </w:r>
        <w:r>
          <w:instrText xml:space="preserve">PAGE   \* MERGEFORMAT</w:instrText>
        </w:r>
        <w:r>
          <w:fldChar w:fldCharType="separate"/>
        </w:r>
        <w:r>
          <w:rPr>
            <w:lang w:val="zh-CN"/>
          </w:rPr>
          <w:t>1</w:t>
        </w:r>
        <w:r>
          <w:fldChar w:fldCharType="end"/>
        </w:r>
      </w:p>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DF0066"/>
    <w:multiLevelType w:val="multilevel"/>
    <w:tmpl w:val="1ADF0066"/>
    <w:lvl w:ilvl="0" w:tentative="0">
      <w:start w:val="1"/>
      <w:numFmt w:val="decimal"/>
      <w:pStyle w:val="57"/>
      <w:lvlText w:val="图%1."/>
      <w:lvlJc w:val="left"/>
      <w:pPr>
        <w:tabs>
          <w:tab w:val="left" w:pos="220"/>
        </w:tabs>
        <w:ind w:left="220" w:hanging="42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C8603A6"/>
    <w:multiLevelType w:val="singleLevel"/>
    <w:tmpl w:val="2C8603A6"/>
    <w:lvl w:ilvl="0" w:tentative="0">
      <w:start w:val="3"/>
      <w:numFmt w:val="chineseCounting"/>
      <w:suff w:val="nothing"/>
      <w:lvlText w:val="%1、"/>
      <w:lvlJc w:val="left"/>
      <w:rPr>
        <w:rFonts w:hint="eastAsia"/>
      </w:rPr>
    </w:lvl>
  </w:abstractNum>
  <w:abstractNum w:abstractNumId="2">
    <w:nsid w:val="304A3F39"/>
    <w:multiLevelType w:val="multilevel"/>
    <w:tmpl w:val="304A3F39"/>
    <w:lvl w:ilvl="0" w:tentative="0">
      <w:start w:val="1"/>
      <w:numFmt w:val="decimal"/>
      <w:pStyle w:val="2"/>
      <w:lvlText w:val="%1"/>
      <w:lvlJc w:val="left"/>
      <w:pPr>
        <w:ind w:left="432" w:hanging="432"/>
      </w:pPr>
      <w:rPr>
        <w:rFonts w:hint="eastAsia"/>
      </w:rPr>
    </w:lvl>
    <w:lvl w:ilvl="1" w:tentative="0">
      <w:start w:val="1"/>
      <w:numFmt w:val="decimal"/>
      <w:pStyle w:val="4"/>
      <w:lvlText w:val="%1.%2"/>
      <w:lvlJc w:val="left"/>
      <w:pPr>
        <w:ind w:left="576" w:hanging="576"/>
      </w:pPr>
      <w:rPr>
        <w:rFonts w:hint="eastAsia"/>
        <w:color w:val="auto"/>
      </w:rPr>
    </w:lvl>
    <w:lvl w:ilvl="2" w:tentative="0">
      <w:start w:val="1"/>
      <w:numFmt w:val="decimal"/>
      <w:pStyle w:val="5"/>
      <w:lvlText w:val="%1.%2.%3"/>
      <w:lvlJc w:val="left"/>
      <w:pPr>
        <w:ind w:left="720" w:hanging="720"/>
      </w:pPr>
      <w:rPr>
        <w:rFonts w:hint="eastAsia"/>
      </w:rPr>
    </w:lvl>
    <w:lvl w:ilvl="3" w:tentative="0">
      <w:start w:val="1"/>
      <w:numFmt w:val="decimal"/>
      <w:pStyle w:val="6"/>
      <w:lvlText w:val="%1.%2.%3.%4"/>
      <w:lvlJc w:val="left"/>
      <w:pPr>
        <w:ind w:left="864" w:hanging="864"/>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3">
    <w:nsid w:val="401C374F"/>
    <w:multiLevelType w:val="multilevel"/>
    <w:tmpl w:val="401C374F"/>
    <w:lvl w:ilvl="0" w:tentative="0">
      <w:start w:val="1"/>
      <w:numFmt w:val="decimal"/>
      <w:pStyle w:val="58"/>
      <w:lvlText w:val="表%1."/>
      <w:lvlJc w:val="left"/>
      <w:pPr>
        <w:tabs>
          <w:tab w:val="left" w:pos="220"/>
        </w:tabs>
        <w:ind w:left="220" w:hanging="4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rPr>
        <w:rFonts w:hint="eastAsia" w:hAnsi="Times New Roman"/>
        <w:sz w:val="21"/>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E185D98"/>
    <w:multiLevelType w:val="singleLevel"/>
    <w:tmpl w:val="6E185D98"/>
    <w:lvl w:ilvl="0" w:tentative="0">
      <w:start w:val="1"/>
      <w:numFmt w:val="decimal"/>
      <w:pStyle w:val="86"/>
      <w:lvlText w:val="%1."/>
      <w:lvlJc w:val="left"/>
      <w:pPr>
        <w:tabs>
          <w:tab w:val="left" w:pos="425"/>
        </w:tabs>
        <w:ind w:left="425" w:hanging="425"/>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7E2"/>
    <w:rsid w:val="00000FD9"/>
    <w:rsid w:val="000018B7"/>
    <w:rsid w:val="00001C06"/>
    <w:rsid w:val="000021AE"/>
    <w:rsid w:val="000041E5"/>
    <w:rsid w:val="000044C4"/>
    <w:rsid w:val="00004E8D"/>
    <w:rsid w:val="0000505D"/>
    <w:rsid w:val="00005AEF"/>
    <w:rsid w:val="00010055"/>
    <w:rsid w:val="00011142"/>
    <w:rsid w:val="000130F2"/>
    <w:rsid w:val="0001319F"/>
    <w:rsid w:val="00013FD8"/>
    <w:rsid w:val="000151A2"/>
    <w:rsid w:val="00015B37"/>
    <w:rsid w:val="00020CBF"/>
    <w:rsid w:val="0002261E"/>
    <w:rsid w:val="00022DB6"/>
    <w:rsid w:val="000240F1"/>
    <w:rsid w:val="000248B8"/>
    <w:rsid w:val="00026284"/>
    <w:rsid w:val="000274DB"/>
    <w:rsid w:val="000277DB"/>
    <w:rsid w:val="00027B80"/>
    <w:rsid w:val="00031C6C"/>
    <w:rsid w:val="00032BF4"/>
    <w:rsid w:val="0003429A"/>
    <w:rsid w:val="00035709"/>
    <w:rsid w:val="00035946"/>
    <w:rsid w:val="00036914"/>
    <w:rsid w:val="000404D5"/>
    <w:rsid w:val="00040687"/>
    <w:rsid w:val="00040967"/>
    <w:rsid w:val="000413B0"/>
    <w:rsid w:val="00044991"/>
    <w:rsid w:val="00044E95"/>
    <w:rsid w:val="00045119"/>
    <w:rsid w:val="00045A51"/>
    <w:rsid w:val="00047662"/>
    <w:rsid w:val="00050856"/>
    <w:rsid w:val="000515FF"/>
    <w:rsid w:val="000538C3"/>
    <w:rsid w:val="000548F0"/>
    <w:rsid w:val="00055460"/>
    <w:rsid w:val="000559EC"/>
    <w:rsid w:val="000572BC"/>
    <w:rsid w:val="000573F1"/>
    <w:rsid w:val="00061DCC"/>
    <w:rsid w:val="000622F7"/>
    <w:rsid w:val="00063A9D"/>
    <w:rsid w:val="00063D03"/>
    <w:rsid w:val="000645D7"/>
    <w:rsid w:val="000676B2"/>
    <w:rsid w:val="0007068E"/>
    <w:rsid w:val="00072E32"/>
    <w:rsid w:val="000741E1"/>
    <w:rsid w:val="000750DC"/>
    <w:rsid w:val="00077312"/>
    <w:rsid w:val="000813F9"/>
    <w:rsid w:val="0008261E"/>
    <w:rsid w:val="00083A3D"/>
    <w:rsid w:val="000851E4"/>
    <w:rsid w:val="00085315"/>
    <w:rsid w:val="00085A72"/>
    <w:rsid w:val="00085C01"/>
    <w:rsid w:val="00091858"/>
    <w:rsid w:val="000966F7"/>
    <w:rsid w:val="00096749"/>
    <w:rsid w:val="00096CA6"/>
    <w:rsid w:val="0009715E"/>
    <w:rsid w:val="000A0AF7"/>
    <w:rsid w:val="000A1033"/>
    <w:rsid w:val="000A2927"/>
    <w:rsid w:val="000A304C"/>
    <w:rsid w:val="000A3224"/>
    <w:rsid w:val="000A3347"/>
    <w:rsid w:val="000A3500"/>
    <w:rsid w:val="000A3D49"/>
    <w:rsid w:val="000A51D1"/>
    <w:rsid w:val="000A5756"/>
    <w:rsid w:val="000B21D1"/>
    <w:rsid w:val="000B2ABD"/>
    <w:rsid w:val="000B2AE1"/>
    <w:rsid w:val="000B30CF"/>
    <w:rsid w:val="000B3D50"/>
    <w:rsid w:val="000B50C1"/>
    <w:rsid w:val="000B666D"/>
    <w:rsid w:val="000B68F9"/>
    <w:rsid w:val="000C3C1A"/>
    <w:rsid w:val="000C5249"/>
    <w:rsid w:val="000C660C"/>
    <w:rsid w:val="000C7DA2"/>
    <w:rsid w:val="000D40BD"/>
    <w:rsid w:val="000D455A"/>
    <w:rsid w:val="000E058A"/>
    <w:rsid w:val="000E39F4"/>
    <w:rsid w:val="000E4E58"/>
    <w:rsid w:val="000F5A94"/>
    <w:rsid w:val="000F612D"/>
    <w:rsid w:val="000F71D9"/>
    <w:rsid w:val="000F76D0"/>
    <w:rsid w:val="001018B4"/>
    <w:rsid w:val="00102EE8"/>
    <w:rsid w:val="00103A66"/>
    <w:rsid w:val="00105029"/>
    <w:rsid w:val="001054D7"/>
    <w:rsid w:val="00105B72"/>
    <w:rsid w:val="00106831"/>
    <w:rsid w:val="00107DCF"/>
    <w:rsid w:val="001106AA"/>
    <w:rsid w:val="001128A2"/>
    <w:rsid w:val="00112BAF"/>
    <w:rsid w:val="00112DA8"/>
    <w:rsid w:val="0011371B"/>
    <w:rsid w:val="00115C31"/>
    <w:rsid w:val="00120764"/>
    <w:rsid w:val="00121DDA"/>
    <w:rsid w:val="00121F08"/>
    <w:rsid w:val="001241C1"/>
    <w:rsid w:val="00127085"/>
    <w:rsid w:val="00130373"/>
    <w:rsid w:val="001311BC"/>
    <w:rsid w:val="001352B6"/>
    <w:rsid w:val="00135325"/>
    <w:rsid w:val="00136C03"/>
    <w:rsid w:val="001371DB"/>
    <w:rsid w:val="00137A92"/>
    <w:rsid w:val="00141379"/>
    <w:rsid w:val="00142A1D"/>
    <w:rsid w:val="0014350E"/>
    <w:rsid w:val="001454BC"/>
    <w:rsid w:val="00146AD4"/>
    <w:rsid w:val="00147DA2"/>
    <w:rsid w:val="00151929"/>
    <w:rsid w:val="001568B5"/>
    <w:rsid w:val="001568C7"/>
    <w:rsid w:val="00160126"/>
    <w:rsid w:val="00162BFC"/>
    <w:rsid w:val="001666F6"/>
    <w:rsid w:val="0017110A"/>
    <w:rsid w:val="001711C0"/>
    <w:rsid w:val="00171E74"/>
    <w:rsid w:val="001765CB"/>
    <w:rsid w:val="001769F9"/>
    <w:rsid w:val="00180B9A"/>
    <w:rsid w:val="00183043"/>
    <w:rsid w:val="00183BD8"/>
    <w:rsid w:val="001842AB"/>
    <w:rsid w:val="00185A3E"/>
    <w:rsid w:val="0018635E"/>
    <w:rsid w:val="00186D55"/>
    <w:rsid w:val="00191F61"/>
    <w:rsid w:val="00192268"/>
    <w:rsid w:val="00192711"/>
    <w:rsid w:val="0019398A"/>
    <w:rsid w:val="001949E5"/>
    <w:rsid w:val="001A0F44"/>
    <w:rsid w:val="001A4789"/>
    <w:rsid w:val="001A532F"/>
    <w:rsid w:val="001A735B"/>
    <w:rsid w:val="001B0C12"/>
    <w:rsid w:val="001B3A64"/>
    <w:rsid w:val="001B47A8"/>
    <w:rsid w:val="001B4970"/>
    <w:rsid w:val="001B4FA5"/>
    <w:rsid w:val="001C05AE"/>
    <w:rsid w:val="001C166D"/>
    <w:rsid w:val="001D0299"/>
    <w:rsid w:val="001D0362"/>
    <w:rsid w:val="001D0CAE"/>
    <w:rsid w:val="001D17BD"/>
    <w:rsid w:val="001D2AF3"/>
    <w:rsid w:val="001D3E89"/>
    <w:rsid w:val="001D4618"/>
    <w:rsid w:val="001D4F1A"/>
    <w:rsid w:val="001D67BF"/>
    <w:rsid w:val="001D70C5"/>
    <w:rsid w:val="001E0536"/>
    <w:rsid w:val="001E1A33"/>
    <w:rsid w:val="001E4D17"/>
    <w:rsid w:val="001E56BB"/>
    <w:rsid w:val="001E7333"/>
    <w:rsid w:val="001F09A5"/>
    <w:rsid w:val="001F0CE2"/>
    <w:rsid w:val="001F173A"/>
    <w:rsid w:val="001F37F7"/>
    <w:rsid w:val="001F4D2C"/>
    <w:rsid w:val="001F4DD7"/>
    <w:rsid w:val="001F6DC7"/>
    <w:rsid w:val="001F6F21"/>
    <w:rsid w:val="001F7922"/>
    <w:rsid w:val="0020028E"/>
    <w:rsid w:val="00200452"/>
    <w:rsid w:val="00202F8D"/>
    <w:rsid w:val="002066FD"/>
    <w:rsid w:val="002072EE"/>
    <w:rsid w:val="00211219"/>
    <w:rsid w:val="00212480"/>
    <w:rsid w:val="002150D5"/>
    <w:rsid w:val="00216092"/>
    <w:rsid w:val="00216E79"/>
    <w:rsid w:val="002204E6"/>
    <w:rsid w:val="00221A9D"/>
    <w:rsid w:val="0022243B"/>
    <w:rsid w:val="00223054"/>
    <w:rsid w:val="00224679"/>
    <w:rsid w:val="00225172"/>
    <w:rsid w:val="00225296"/>
    <w:rsid w:val="00227416"/>
    <w:rsid w:val="002301A1"/>
    <w:rsid w:val="002302D2"/>
    <w:rsid w:val="00230894"/>
    <w:rsid w:val="00231021"/>
    <w:rsid w:val="00236EE9"/>
    <w:rsid w:val="00240DE0"/>
    <w:rsid w:val="00245E8E"/>
    <w:rsid w:val="00246E8E"/>
    <w:rsid w:val="00247BBA"/>
    <w:rsid w:val="00251013"/>
    <w:rsid w:val="00251FC0"/>
    <w:rsid w:val="00253F2C"/>
    <w:rsid w:val="00254905"/>
    <w:rsid w:val="00255FCC"/>
    <w:rsid w:val="00257D58"/>
    <w:rsid w:val="00260B85"/>
    <w:rsid w:val="0026141E"/>
    <w:rsid w:val="00261FCC"/>
    <w:rsid w:val="00262640"/>
    <w:rsid w:val="002652E9"/>
    <w:rsid w:val="00270837"/>
    <w:rsid w:val="0027220F"/>
    <w:rsid w:val="00272FBE"/>
    <w:rsid w:val="0027313B"/>
    <w:rsid w:val="002746CC"/>
    <w:rsid w:val="00275BA3"/>
    <w:rsid w:val="00276D5D"/>
    <w:rsid w:val="00277AAA"/>
    <w:rsid w:val="002812C1"/>
    <w:rsid w:val="002818CC"/>
    <w:rsid w:val="002824AA"/>
    <w:rsid w:val="002839E5"/>
    <w:rsid w:val="00283CEC"/>
    <w:rsid w:val="002868B4"/>
    <w:rsid w:val="002877B1"/>
    <w:rsid w:val="0029065B"/>
    <w:rsid w:val="00290A8C"/>
    <w:rsid w:val="00293919"/>
    <w:rsid w:val="0029400F"/>
    <w:rsid w:val="00295354"/>
    <w:rsid w:val="00296BD4"/>
    <w:rsid w:val="00297024"/>
    <w:rsid w:val="002970B5"/>
    <w:rsid w:val="00297A77"/>
    <w:rsid w:val="002A1231"/>
    <w:rsid w:val="002A20C0"/>
    <w:rsid w:val="002A24AC"/>
    <w:rsid w:val="002A304D"/>
    <w:rsid w:val="002A337F"/>
    <w:rsid w:val="002A374E"/>
    <w:rsid w:val="002A3861"/>
    <w:rsid w:val="002A50DE"/>
    <w:rsid w:val="002A6595"/>
    <w:rsid w:val="002A78DF"/>
    <w:rsid w:val="002B0AD0"/>
    <w:rsid w:val="002B17A4"/>
    <w:rsid w:val="002B63A6"/>
    <w:rsid w:val="002C172F"/>
    <w:rsid w:val="002C20B0"/>
    <w:rsid w:val="002C2A15"/>
    <w:rsid w:val="002C2EDA"/>
    <w:rsid w:val="002C4402"/>
    <w:rsid w:val="002C44AA"/>
    <w:rsid w:val="002C4B2C"/>
    <w:rsid w:val="002C775E"/>
    <w:rsid w:val="002D005D"/>
    <w:rsid w:val="002D2F16"/>
    <w:rsid w:val="002D337D"/>
    <w:rsid w:val="002D4F21"/>
    <w:rsid w:val="002D4F43"/>
    <w:rsid w:val="002D5142"/>
    <w:rsid w:val="002E1482"/>
    <w:rsid w:val="002E236D"/>
    <w:rsid w:val="002E44DA"/>
    <w:rsid w:val="002E5D3F"/>
    <w:rsid w:val="002F029C"/>
    <w:rsid w:val="002F0FE7"/>
    <w:rsid w:val="002F1AC6"/>
    <w:rsid w:val="002F273C"/>
    <w:rsid w:val="002F570C"/>
    <w:rsid w:val="003006D7"/>
    <w:rsid w:val="003009C6"/>
    <w:rsid w:val="00303578"/>
    <w:rsid w:val="00303F74"/>
    <w:rsid w:val="003043A6"/>
    <w:rsid w:val="003067AE"/>
    <w:rsid w:val="0031457F"/>
    <w:rsid w:val="003157E2"/>
    <w:rsid w:val="00316A5E"/>
    <w:rsid w:val="00320591"/>
    <w:rsid w:val="00321C88"/>
    <w:rsid w:val="00322C07"/>
    <w:rsid w:val="003236D6"/>
    <w:rsid w:val="00325350"/>
    <w:rsid w:val="00325E70"/>
    <w:rsid w:val="00327146"/>
    <w:rsid w:val="00327DAF"/>
    <w:rsid w:val="00327FD2"/>
    <w:rsid w:val="0033303F"/>
    <w:rsid w:val="00333C35"/>
    <w:rsid w:val="00334A72"/>
    <w:rsid w:val="003357CA"/>
    <w:rsid w:val="00335AF8"/>
    <w:rsid w:val="00337A9A"/>
    <w:rsid w:val="00340184"/>
    <w:rsid w:val="00343B4B"/>
    <w:rsid w:val="00350502"/>
    <w:rsid w:val="00350E4B"/>
    <w:rsid w:val="00356273"/>
    <w:rsid w:val="00356832"/>
    <w:rsid w:val="00356DD2"/>
    <w:rsid w:val="00357D47"/>
    <w:rsid w:val="00360360"/>
    <w:rsid w:val="0036116C"/>
    <w:rsid w:val="0036217F"/>
    <w:rsid w:val="0036256B"/>
    <w:rsid w:val="00362BD6"/>
    <w:rsid w:val="003632F3"/>
    <w:rsid w:val="003635B9"/>
    <w:rsid w:val="00363C01"/>
    <w:rsid w:val="00364DDB"/>
    <w:rsid w:val="003723B6"/>
    <w:rsid w:val="003725DD"/>
    <w:rsid w:val="003727E2"/>
    <w:rsid w:val="00373A25"/>
    <w:rsid w:val="00375846"/>
    <w:rsid w:val="00375B02"/>
    <w:rsid w:val="003760AF"/>
    <w:rsid w:val="0037668B"/>
    <w:rsid w:val="003769F1"/>
    <w:rsid w:val="00377274"/>
    <w:rsid w:val="00381EAA"/>
    <w:rsid w:val="00381FBE"/>
    <w:rsid w:val="0038639C"/>
    <w:rsid w:val="00386D8D"/>
    <w:rsid w:val="00386E53"/>
    <w:rsid w:val="00387483"/>
    <w:rsid w:val="0038795A"/>
    <w:rsid w:val="0039076D"/>
    <w:rsid w:val="00390EE1"/>
    <w:rsid w:val="00391347"/>
    <w:rsid w:val="00391A51"/>
    <w:rsid w:val="00392C96"/>
    <w:rsid w:val="00393C44"/>
    <w:rsid w:val="003961F0"/>
    <w:rsid w:val="003978C1"/>
    <w:rsid w:val="003A09D6"/>
    <w:rsid w:val="003A1549"/>
    <w:rsid w:val="003A232B"/>
    <w:rsid w:val="003A69F9"/>
    <w:rsid w:val="003A7BF3"/>
    <w:rsid w:val="003A7E04"/>
    <w:rsid w:val="003A7EFF"/>
    <w:rsid w:val="003B0B99"/>
    <w:rsid w:val="003B2CB6"/>
    <w:rsid w:val="003B3303"/>
    <w:rsid w:val="003B33A3"/>
    <w:rsid w:val="003B46DE"/>
    <w:rsid w:val="003B5457"/>
    <w:rsid w:val="003B5A56"/>
    <w:rsid w:val="003B5C26"/>
    <w:rsid w:val="003B76F5"/>
    <w:rsid w:val="003C1F1A"/>
    <w:rsid w:val="003C265B"/>
    <w:rsid w:val="003C27C3"/>
    <w:rsid w:val="003C2FFB"/>
    <w:rsid w:val="003C3421"/>
    <w:rsid w:val="003C5078"/>
    <w:rsid w:val="003C5758"/>
    <w:rsid w:val="003C7526"/>
    <w:rsid w:val="003C7FD2"/>
    <w:rsid w:val="003D4E3D"/>
    <w:rsid w:val="003D4FB9"/>
    <w:rsid w:val="003D55CA"/>
    <w:rsid w:val="003D6C0B"/>
    <w:rsid w:val="003D6EDE"/>
    <w:rsid w:val="003D731E"/>
    <w:rsid w:val="003E0A9B"/>
    <w:rsid w:val="003E1DA3"/>
    <w:rsid w:val="003E41A6"/>
    <w:rsid w:val="003E542C"/>
    <w:rsid w:val="003E73A4"/>
    <w:rsid w:val="003E75AF"/>
    <w:rsid w:val="003E7856"/>
    <w:rsid w:val="003F05EC"/>
    <w:rsid w:val="003F09E2"/>
    <w:rsid w:val="003F09E3"/>
    <w:rsid w:val="003F1F32"/>
    <w:rsid w:val="003F33FB"/>
    <w:rsid w:val="003F4070"/>
    <w:rsid w:val="003F4E6C"/>
    <w:rsid w:val="003F5A75"/>
    <w:rsid w:val="003F62EE"/>
    <w:rsid w:val="003F6378"/>
    <w:rsid w:val="003F7970"/>
    <w:rsid w:val="0040156E"/>
    <w:rsid w:val="0040275F"/>
    <w:rsid w:val="004031FB"/>
    <w:rsid w:val="00407127"/>
    <w:rsid w:val="00411A1F"/>
    <w:rsid w:val="00413C68"/>
    <w:rsid w:val="00420CE1"/>
    <w:rsid w:val="00421177"/>
    <w:rsid w:val="00423298"/>
    <w:rsid w:val="00423867"/>
    <w:rsid w:val="00424340"/>
    <w:rsid w:val="004268CF"/>
    <w:rsid w:val="00431421"/>
    <w:rsid w:val="0043232F"/>
    <w:rsid w:val="00432600"/>
    <w:rsid w:val="004329BA"/>
    <w:rsid w:val="00433426"/>
    <w:rsid w:val="00433F53"/>
    <w:rsid w:val="00436F8B"/>
    <w:rsid w:val="00443E80"/>
    <w:rsid w:val="0044545F"/>
    <w:rsid w:val="00445517"/>
    <w:rsid w:val="00446C48"/>
    <w:rsid w:val="00450CC0"/>
    <w:rsid w:val="00450FD6"/>
    <w:rsid w:val="00451D67"/>
    <w:rsid w:val="004530C4"/>
    <w:rsid w:val="00453340"/>
    <w:rsid w:val="0045346B"/>
    <w:rsid w:val="00454E6F"/>
    <w:rsid w:val="0045547A"/>
    <w:rsid w:val="004555D5"/>
    <w:rsid w:val="0046061F"/>
    <w:rsid w:val="004613CB"/>
    <w:rsid w:val="00461B90"/>
    <w:rsid w:val="0046245A"/>
    <w:rsid w:val="00462C7F"/>
    <w:rsid w:val="00462E14"/>
    <w:rsid w:val="00465136"/>
    <w:rsid w:val="00466BC2"/>
    <w:rsid w:val="00467A83"/>
    <w:rsid w:val="00473963"/>
    <w:rsid w:val="00473ABF"/>
    <w:rsid w:val="00473B90"/>
    <w:rsid w:val="004742D5"/>
    <w:rsid w:val="004744B0"/>
    <w:rsid w:val="004746E1"/>
    <w:rsid w:val="00475FFB"/>
    <w:rsid w:val="0047757B"/>
    <w:rsid w:val="00477728"/>
    <w:rsid w:val="004777AA"/>
    <w:rsid w:val="00480AB2"/>
    <w:rsid w:val="00480BF5"/>
    <w:rsid w:val="00482498"/>
    <w:rsid w:val="00482721"/>
    <w:rsid w:val="004839FF"/>
    <w:rsid w:val="00483D19"/>
    <w:rsid w:val="00484731"/>
    <w:rsid w:val="00486710"/>
    <w:rsid w:val="00491546"/>
    <w:rsid w:val="00491669"/>
    <w:rsid w:val="0049235A"/>
    <w:rsid w:val="00493709"/>
    <w:rsid w:val="00493FD7"/>
    <w:rsid w:val="00494A08"/>
    <w:rsid w:val="00496FF7"/>
    <w:rsid w:val="004A0472"/>
    <w:rsid w:val="004A20AD"/>
    <w:rsid w:val="004A349B"/>
    <w:rsid w:val="004A356F"/>
    <w:rsid w:val="004A4F80"/>
    <w:rsid w:val="004A5BC4"/>
    <w:rsid w:val="004A676F"/>
    <w:rsid w:val="004B1D55"/>
    <w:rsid w:val="004B30FB"/>
    <w:rsid w:val="004B382F"/>
    <w:rsid w:val="004B6A0B"/>
    <w:rsid w:val="004B735D"/>
    <w:rsid w:val="004C16DD"/>
    <w:rsid w:val="004C1DEA"/>
    <w:rsid w:val="004C3D57"/>
    <w:rsid w:val="004C67E2"/>
    <w:rsid w:val="004C6FF8"/>
    <w:rsid w:val="004D0FB8"/>
    <w:rsid w:val="004D400C"/>
    <w:rsid w:val="004D4017"/>
    <w:rsid w:val="004D51F9"/>
    <w:rsid w:val="004D5DAC"/>
    <w:rsid w:val="004E0201"/>
    <w:rsid w:val="004E31AC"/>
    <w:rsid w:val="004E3758"/>
    <w:rsid w:val="004E413F"/>
    <w:rsid w:val="004E4EE2"/>
    <w:rsid w:val="004E5B9B"/>
    <w:rsid w:val="004E69B8"/>
    <w:rsid w:val="004F0612"/>
    <w:rsid w:val="004F07BC"/>
    <w:rsid w:val="004F0BA4"/>
    <w:rsid w:val="004F1A9E"/>
    <w:rsid w:val="004F3360"/>
    <w:rsid w:val="004F5D7D"/>
    <w:rsid w:val="004F61F0"/>
    <w:rsid w:val="004F6F79"/>
    <w:rsid w:val="00501E4F"/>
    <w:rsid w:val="005040F3"/>
    <w:rsid w:val="00505399"/>
    <w:rsid w:val="00506FB3"/>
    <w:rsid w:val="00507222"/>
    <w:rsid w:val="00507F42"/>
    <w:rsid w:val="00510A0F"/>
    <w:rsid w:val="005141D0"/>
    <w:rsid w:val="00514CE7"/>
    <w:rsid w:val="00515106"/>
    <w:rsid w:val="00517B80"/>
    <w:rsid w:val="00521338"/>
    <w:rsid w:val="00522583"/>
    <w:rsid w:val="0052285E"/>
    <w:rsid w:val="005253E5"/>
    <w:rsid w:val="005267A5"/>
    <w:rsid w:val="005277BA"/>
    <w:rsid w:val="00530BAA"/>
    <w:rsid w:val="00531A27"/>
    <w:rsid w:val="00531C07"/>
    <w:rsid w:val="0053441F"/>
    <w:rsid w:val="00535406"/>
    <w:rsid w:val="00535C87"/>
    <w:rsid w:val="005365EF"/>
    <w:rsid w:val="00536733"/>
    <w:rsid w:val="00536DE8"/>
    <w:rsid w:val="00540065"/>
    <w:rsid w:val="0054020D"/>
    <w:rsid w:val="00542C9C"/>
    <w:rsid w:val="00542FD6"/>
    <w:rsid w:val="005436D9"/>
    <w:rsid w:val="00543B8C"/>
    <w:rsid w:val="0054478F"/>
    <w:rsid w:val="005477E4"/>
    <w:rsid w:val="0055021E"/>
    <w:rsid w:val="00550F5A"/>
    <w:rsid w:val="005514C1"/>
    <w:rsid w:val="005521CB"/>
    <w:rsid w:val="00552A73"/>
    <w:rsid w:val="00553A51"/>
    <w:rsid w:val="00554A3F"/>
    <w:rsid w:val="0055575E"/>
    <w:rsid w:val="00555E7B"/>
    <w:rsid w:val="0055631B"/>
    <w:rsid w:val="00556D47"/>
    <w:rsid w:val="005623D0"/>
    <w:rsid w:val="00562E8F"/>
    <w:rsid w:val="0056417B"/>
    <w:rsid w:val="005645A4"/>
    <w:rsid w:val="00567585"/>
    <w:rsid w:val="0057062E"/>
    <w:rsid w:val="00570B50"/>
    <w:rsid w:val="00572034"/>
    <w:rsid w:val="00573056"/>
    <w:rsid w:val="00573721"/>
    <w:rsid w:val="00577018"/>
    <w:rsid w:val="0057762F"/>
    <w:rsid w:val="0058381D"/>
    <w:rsid w:val="005844F6"/>
    <w:rsid w:val="0058561E"/>
    <w:rsid w:val="00585B38"/>
    <w:rsid w:val="00586AE8"/>
    <w:rsid w:val="00587145"/>
    <w:rsid w:val="00590246"/>
    <w:rsid w:val="00593523"/>
    <w:rsid w:val="00595A7D"/>
    <w:rsid w:val="005960BE"/>
    <w:rsid w:val="00596734"/>
    <w:rsid w:val="005970D9"/>
    <w:rsid w:val="005A0787"/>
    <w:rsid w:val="005A1354"/>
    <w:rsid w:val="005A137B"/>
    <w:rsid w:val="005A15CB"/>
    <w:rsid w:val="005A1F78"/>
    <w:rsid w:val="005A292E"/>
    <w:rsid w:val="005A47A9"/>
    <w:rsid w:val="005A5293"/>
    <w:rsid w:val="005A5C50"/>
    <w:rsid w:val="005A5C63"/>
    <w:rsid w:val="005A6DB7"/>
    <w:rsid w:val="005B45AF"/>
    <w:rsid w:val="005B4BD5"/>
    <w:rsid w:val="005C2EBB"/>
    <w:rsid w:val="005C32EE"/>
    <w:rsid w:val="005C4F58"/>
    <w:rsid w:val="005C4F80"/>
    <w:rsid w:val="005C51D1"/>
    <w:rsid w:val="005C60CD"/>
    <w:rsid w:val="005C6623"/>
    <w:rsid w:val="005C66C2"/>
    <w:rsid w:val="005C6E8C"/>
    <w:rsid w:val="005D3F24"/>
    <w:rsid w:val="005D45AF"/>
    <w:rsid w:val="005D4A51"/>
    <w:rsid w:val="005D4A53"/>
    <w:rsid w:val="005D6656"/>
    <w:rsid w:val="005D6727"/>
    <w:rsid w:val="005D7566"/>
    <w:rsid w:val="005D78FD"/>
    <w:rsid w:val="005E0E56"/>
    <w:rsid w:val="005E1C4E"/>
    <w:rsid w:val="005E241A"/>
    <w:rsid w:val="005E275F"/>
    <w:rsid w:val="005E27B0"/>
    <w:rsid w:val="005E2807"/>
    <w:rsid w:val="005E4197"/>
    <w:rsid w:val="005E43EF"/>
    <w:rsid w:val="005E5473"/>
    <w:rsid w:val="005E5E99"/>
    <w:rsid w:val="005E640F"/>
    <w:rsid w:val="005E79C2"/>
    <w:rsid w:val="005E7DC2"/>
    <w:rsid w:val="005F31D8"/>
    <w:rsid w:val="005F3612"/>
    <w:rsid w:val="005F41DB"/>
    <w:rsid w:val="005F51D8"/>
    <w:rsid w:val="005F5545"/>
    <w:rsid w:val="005F7B50"/>
    <w:rsid w:val="00600371"/>
    <w:rsid w:val="00602524"/>
    <w:rsid w:val="0060362C"/>
    <w:rsid w:val="00603727"/>
    <w:rsid w:val="006052DA"/>
    <w:rsid w:val="006058F3"/>
    <w:rsid w:val="00605DA9"/>
    <w:rsid w:val="00605F76"/>
    <w:rsid w:val="00606C3D"/>
    <w:rsid w:val="00606F5B"/>
    <w:rsid w:val="00607431"/>
    <w:rsid w:val="00610B58"/>
    <w:rsid w:val="00612B40"/>
    <w:rsid w:val="00613C4E"/>
    <w:rsid w:val="006154B9"/>
    <w:rsid w:val="00615C95"/>
    <w:rsid w:val="0061638B"/>
    <w:rsid w:val="00616688"/>
    <w:rsid w:val="00616A0E"/>
    <w:rsid w:val="00616AD8"/>
    <w:rsid w:val="00617377"/>
    <w:rsid w:val="00621895"/>
    <w:rsid w:val="0062189F"/>
    <w:rsid w:val="00622967"/>
    <w:rsid w:val="00622FAA"/>
    <w:rsid w:val="00623C10"/>
    <w:rsid w:val="0062420D"/>
    <w:rsid w:val="006265D0"/>
    <w:rsid w:val="00626AA4"/>
    <w:rsid w:val="00626CB6"/>
    <w:rsid w:val="00627365"/>
    <w:rsid w:val="00627477"/>
    <w:rsid w:val="00627913"/>
    <w:rsid w:val="0063021F"/>
    <w:rsid w:val="00630EF9"/>
    <w:rsid w:val="00631163"/>
    <w:rsid w:val="00631483"/>
    <w:rsid w:val="00632E17"/>
    <w:rsid w:val="00634377"/>
    <w:rsid w:val="006356B0"/>
    <w:rsid w:val="00635C1A"/>
    <w:rsid w:val="00637D59"/>
    <w:rsid w:val="006400C9"/>
    <w:rsid w:val="00641034"/>
    <w:rsid w:val="006412DE"/>
    <w:rsid w:val="006422AB"/>
    <w:rsid w:val="00642D6E"/>
    <w:rsid w:val="00643183"/>
    <w:rsid w:val="00644BEA"/>
    <w:rsid w:val="00647647"/>
    <w:rsid w:val="006476E7"/>
    <w:rsid w:val="006501E2"/>
    <w:rsid w:val="006511F8"/>
    <w:rsid w:val="00651B37"/>
    <w:rsid w:val="006530BE"/>
    <w:rsid w:val="0065341F"/>
    <w:rsid w:val="0065577A"/>
    <w:rsid w:val="00655DFB"/>
    <w:rsid w:val="006567A2"/>
    <w:rsid w:val="00656FA8"/>
    <w:rsid w:val="00657133"/>
    <w:rsid w:val="00657641"/>
    <w:rsid w:val="00657AF2"/>
    <w:rsid w:val="00660548"/>
    <w:rsid w:val="00662E11"/>
    <w:rsid w:val="00664194"/>
    <w:rsid w:val="00665F57"/>
    <w:rsid w:val="00666DCC"/>
    <w:rsid w:val="00666EFF"/>
    <w:rsid w:val="006678DE"/>
    <w:rsid w:val="00671650"/>
    <w:rsid w:val="00671680"/>
    <w:rsid w:val="00671C52"/>
    <w:rsid w:val="00674D82"/>
    <w:rsid w:val="00675305"/>
    <w:rsid w:val="00676FBF"/>
    <w:rsid w:val="006801FA"/>
    <w:rsid w:val="00680C77"/>
    <w:rsid w:val="00681821"/>
    <w:rsid w:val="00681A6B"/>
    <w:rsid w:val="0068549B"/>
    <w:rsid w:val="006943F4"/>
    <w:rsid w:val="00695A0F"/>
    <w:rsid w:val="00697275"/>
    <w:rsid w:val="006972CB"/>
    <w:rsid w:val="006A0C30"/>
    <w:rsid w:val="006A2257"/>
    <w:rsid w:val="006A27CE"/>
    <w:rsid w:val="006A2C51"/>
    <w:rsid w:val="006A562F"/>
    <w:rsid w:val="006A76D3"/>
    <w:rsid w:val="006A7F35"/>
    <w:rsid w:val="006B0570"/>
    <w:rsid w:val="006B0DBF"/>
    <w:rsid w:val="006B0E6E"/>
    <w:rsid w:val="006B26DD"/>
    <w:rsid w:val="006B3A2F"/>
    <w:rsid w:val="006B3ECB"/>
    <w:rsid w:val="006B6AFD"/>
    <w:rsid w:val="006B6E52"/>
    <w:rsid w:val="006B73DB"/>
    <w:rsid w:val="006C359B"/>
    <w:rsid w:val="006C3911"/>
    <w:rsid w:val="006C3AEF"/>
    <w:rsid w:val="006C55C8"/>
    <w:rsid w:val="006C69A3"/>
    <w:rsid w:val="006C6C06"/>
    <w:rsid w:val="006C70AE"/>
    <w:rsid w:val="006C7BEA"/>
    <w:rsid w:val="006D1294"/>
    <w:rsid w:val="006D174F"/>
    <w:rsid w:val="006D2C2D"/>
    <w:rsid w:val="006D386F"/>
    <w:rsid w:val="006D4508"/>
    <w:rsid w:val="006D56EB"/>
    <w:rsid w:val="006D68FC"/>
    <w:rsid w:val="006D7C29"/>
    <w:rsid w:val="006E1E5A"/>
    <w:rsid w:val="006E202D"/>
    <w:rsid w:val="006E2162"/>
    <w:rsid w:val="006E46D5"/>
    <w:rsid w:val="006E4866"/>
    <w:rsid w:val="006E5B4B"/>
    <w:rsid w:val="006E751C"/>
    <w:rsid w:val="006F08B8"/>
    <w:rsid w:val="006F0AE5"/>
    <w:rsid w:val="006F0FC3"/>
    <w:rsid w:val="006F17C1"/>
    <w:rsid w:val="006F2344"/>
    <w:rsid w:val="006F2ED5"/>
    <w:rsid w:val="006F3A40"/>
    <w:rsid w:val="006F4BBF"/>
    <w:rsid w:val="006F5D0F"/>
    <w:rsid w:val="00702455"/>
    <w:rsid w:val="00702A73"/>
    <w:rsid w:val="00703756"/>
    <w:rsid w:val="00703A24"/>
    <w:rsid w:val="00703A7E"/>
    <w:rsid w:val="00703D87"/>
    <w:rsid w:val="00703E7C"/>
    <w:rsid w:val="007063FD"/>
    <w:rsid w:val="00706406"/>
    <w:rsid w:val="007107BE"/>
    <w:rsid w:val="00712291"/>
    <w:rsid w:val="007130E2"/>
    <w:rsid w:val="00716E10"/>
    <w:rsid w:val="00720666"/>
    <w:rsid w:val="0072245F"/>
    <w:rsid w:val="007229EB"/>
    <w:rsid w:val="00722F50"/>
    <w:rsid w:val="00723852"/>
    <w:rsid w:val="00724C77"/>
    <w:rsid w:val="00724F63"/>
    <w:rsid w:val="00725518"/>
    <w:rsid w:val="00725B5E"/>
    <w:rsid w:val="00726433"/>
    <w:rsid w:val="00730734"/>
    <w:rsid w:val="00731503"/>
    <w:rsid w:val="00732338"/>
    <w:rsid w:val="0073623C"/>
    <w:rsid w:val="0074034F"/>
    <w:rsid w:val="00742B09"/>
    <w:rsid w:val="00742BA0"/>
    <w:rsid w:val="00743BE4"/>
    <w:rsid w:val="00744A27"/>
    <w:rsid w:val="00744D97"/>
    <w:rsid w:val="00745111"/>
    <w:rsid w:val="0074690A"/>
    <w:rsid w:val="00746CA4"/>
    <w:rsid w:val="00747BF5"/>
    <w:rsid w:val="00747F57"/>
    <w:rsid w:val="007511F3"/>
    <w:rsid w:val="00752F48"/>
    <w:rsid w:val="00753A58"/>
    <w:rsid w:val="00757C05"/>
    <w:rsid w:val="00760F63"/>
    <w:rsid w:val="00762729"/>
    <w:rsid w:val="00762D07"/>
    <w:rsid w:val="00763E28"/>
    <w:rsid w:val="00763FCF"/>
    <w:rsid w:val="00765C40"/>
    <w:rsid w:val="007669CD"/>
    <w:rsid w:val="0076719D"/>
    <w:rsid w:val="00770188"/>
    <w:rsid w:val="0077098A"/>
    <w:rsid w:val="00771230"/>
    <w:rsid w:val="007715C4"/>
    <w:rsid w:val="00772898"/>
    <w:rsid w:val="00772CB7"/>
    <w:rsid w:val="00774CEA"/>
    <w:rsid w:val="007766AC"/>
    <w:rsid w:val="00776A3A"/>
    <w:rsid w:val="00776D6B"/>
    <w:rsid w:val="00780649"/>
    <w:rsid w:val="00783014"/>
    <w:rsid w:val="00785DAD"/>
    <w:rsid w:val="00790B0E"/>
    <w:rsid w:val="00792489"/>
    <w:rsid w:val="00792B93"/>
    <w:rsid w:val="00793800"/>
    <w:rsid w:val="00795CA5"/>
    <w:rsid w:val="007961F3"/>
    <w:rsid w:val="007965BE"/>
    <w:rsid w:val="007966E4"/>
    <w:rsid w:val="00796F2F"/>
    <w:rsid w:val="0079796D"/>
    <w:rsid w:val="00797C72"/>
    <w:rsid w:val="007A0050"/>
    <w:rsid w:val="007A63D4"/>
    <w:rsid w:val="007B0072"/>
    <w:rsid w:val="007B1306"/>
    <w:rsid w:val="007B2A30"/>
    <w:rsid w:val="007B373E"/>
    <w:rsid w:val="007B57FF"/>
    <w:rsid w:val="007B5938"/>
    <w:rsid w:val="007B63B8"/>
    <w:rsid w:val="007B77E7"/>
    <w:rsid w:val="007C0515"/>
    <w:rsid w:val="007C111B"/>
    <w:rsid w:val="007C1384"/>
    <w:rsid w:val="007C13F8"/>
    <w:rsid w:val="007C14AC"/>
    <w:rsid w:val="007C1C7A"/>
    <w:rsid w:val="007C332E"/>
    <w:rsid w:val="007C6354"/>
    <w:rsid w:val="007C7A39"/>
    <w:rsid w:val="007C7A8A"/>
    <w:rsid w:val="007D28F6"/>
    <w:rsid w:val="007D41C6"/>
    <w:rsid w:val="007D6017"/>
    <w:rsid w:val="007D7DBA"/>
    <w:rsid w:val="007E01A6"/>
    <w:rsid w:val="007E5710"/>
    <w:rsid w:val="007E610D"/>
    <w:rsid w:val="007E6462"/>
    <w:rsid w:val="007E64C2"/>
    <w:rsid w:val="007E7C16"/>
    <w:rsid w:val="007F08B9"/>
    <w:rsid w:val="007F2AA6"/>
    <w:rsid w:val="007F3E2C"/>
    <w:rsid w:val="007F4987"/>
    <w:rsid w:val="007F4CEB"/>
    <w:rsid w:val="007F5C3A"/>
    <w:rsid w:val="007F6C0C"/>
    <w:rsid w:val="007F720F"/>
    <w:rsid w:val="00800C21"/>
    <w:rsid w:val="00800C68"/>
    <w:rsid w:val="00800DF8"/>
    <w:rsid w:val="00801CA8"/>
    <w:rsid w:val="00802346"/>
    <w:rsid w:val="00802CD9"/>
    <w:rsid w:val="0080513C"/>
    <w:rsid w:val="008056F6"/>
    <w:rsid w:val="00806F68"/>
    <w:rsid w:val="00807500"/>
    <w:rsid w:val="008076BC"/>
    <w:rsid w:val="00810093"/>
    <w:rsid w:val="0081023E"/>
    <w:rsid w:val="00810EA2"/>
    <w:rsid w:val="00812436"/>
    <w:rsid w:val="0081324D"/>
    <w:rsid w:val="0081332B"/>
    <w:rsid w:val="008138EE"/>
    <w:rsid w:val="00814A84"/>
    <w:rsid w:val="008151AB"/>
    <w:rsid w:val="00815B59"/>
    <w:rsid w:val="008160BA"/>
    <w:rsid w:val="00816FC6"/>
    <w:rsid w:val="008203E0"/>
    <w:rsid w:val="008219A9"/>
    <w:rsid w:val="00821E7B"/>
    <w:rsid w:val="00822F70"/>
    <w:rsid w:val="00825525"/>
    <w:rsid w:val="00825FA4"/>
    <w:rsid w:val="0082606A"/>
    <w:rsid w:val="00826D98"/>
    <w:rsid w:val="00833EEF"/>
    <w:rsid w:val="00834D88"/>
    <w:rsid w:val="00842D21"/>
    <w:rsid w:val="00843041"/>
    <w:rsid w:val="00843583"/>
    <w:rsid w:val="008445D2"/>
    <w:rsid w:val="00847891"/>
    <w:rsid w:val="00847DEA"/>
    <w:rsid w:val="008504C2"/>
    <w:rsid w:val="00851FD9"/>
    <w:rsid w:val="0085232C"/>
    <w:rsid w:val="008545AA"/>
    <w:rsid w:val="00854BE9"/>
    <w:rsid w:val="008558EE"/>
    <w:rsid w:val="0085651D"/>
    <w:rsid w:val="00857BBA"/>
    <w:rsid w:val="00860B78"/>
    <w:rsid w:val="00861625"/>
    <w:rsid w:val="008625EF"/>
    <w:rsid w:val="00862D32"/>
    <w:rsid w:val="00862E13"/>
    <w:rsid w:val="00864C13"/>
    <w:rsid w:val="008665B0"/>
    <w:rsid w:val="008668B9"/>
    <w:rsid w:val="00867330"/>
    <w:rsid w:val="00870FB6"/>
    <w:rsid w:val="0087179A"/>
    <w:rsid w:val="0087361A"/>
    <w:rsid w:val="00874150"/>
    <w:rsid w:val="00874C7C"/>
    <w:rsid w:val="00875200"/>
    <w:rsid w:val="00877EDC"/>
    <w:rsid w:val="00880DB7"/>
    <w:rsid w:val="00882FD9"/>
    <w:rsid w:val="00883155"/>
    <w:rsid w:val="00883274"/>
    <w:rsid w:val="0088680F"/>
    <w:rsid w:val="00886962"/>
    <w:rsid w:val="00887311"/>
    <w:rsid w:val="00896E4E"/>
    <w:rsid w:val="0089764B"/>
    <w:rsid w:val="00897FF0"/>
    <w:rsid w:val="008A054E"/>
    <w:rsid w:val="008A1C75"/>
    <w:rsid w:val="008A29B6"/>
    <w:rsid w:val="008A2FE9"/>
    <w:rsid w:val="008A3961"/>
    <w:rsid w:val="008A41EA"/>
    <w:rsid w:val="008A4496"/>
    <w:rsid w:val="008A467A"/>
    <w:rsid w:val="008A617D"/>
    <w:rsid w:val="008A6DA5"/>
    <w:rsid w:val="008A6EE5"/>
    <w:rsid w:val="008A7014"/>
    <w:rsid w:val="008B1E5C"/>
    <w:rsid w:val="008B23B4"/>
    <w:rsid w:val="008B2C07"/>
    <w:rsid w:val="008B3378"/>
    <w:rsid w:val="008B383E"/>
    <w:rsid w:val="008B4427"/>
    <w:rsid w:val="008B4FE3"/>
    <w:rsid w:val="008B520B"/>
    <w:rsid w:val="008B63B5"/>
    <w:rsid w:val="008B731C"/>
    <w:rsid w:val="008B7B4F"/>
    <w:rsid w:val="008C0829"/>
    <w:rsid w:val="008C1BD9"/>
    <w:rsid w:val="008C25C4"/>
    <w:rsid w:val="008C2DD1"/>
    <w:rsid w:val="008C49B8"/>
    <w:rsid w:val="008C7087"/>
    <w:rsid w:val="008D25BF"/>
    <w:rsid w:val="008D379D"/>
    <w:rsid w:val="008D76B8"/>
    <w:rsid w:val="008E1798"/>
    <w:rsid w:val="008E20DB"/>
    <w:rsid w:val="008E568B"/>
    <w:rsid w:val="008E6A47"/>
    <w:rsid w:val="008F01EF"/>
    <w:rsid w:val="008F22AA"/>
    <w:rsid w:val="008F6D61"/>
    <w:rsid w:val="008F78B0"/>
    <w:rsid w:val="00900446"/>
    <w:rsid w:val="0090056E"/>
    <w:rsid w:val="00900D77"/>
    <w:rsid w:val="00901736"/>
    <w:rsid w:val="009023F8"/>
    <w:rsid w:val="009048C9"/>
    <w:rsid w:val="00904E2B"/>
    <w:rsid w:val="00907471"/>
    <w:rsid w:val="0091003B"/>
    <w:rsid w:val="009105A4"/>
    <w:rsid w:val="009109AD"/>
    <w:rsid w:val="009111B5"/>
    <w:rsid w:val="00912AD9"/>
    <w:rsid w:val="009133E4"/>
    <w:rsid w:val="009146FE"/>
    <w:rsid w:val="00914FFA"/>
    <w:rsid w:val="00915D4D"/>
    <w:rsid w:val="00916A97"/>
    <w:rsid w:val="00916E3F"/>
    <w:rsid w:val="00917B81"/>
    <w:rsid w:val="009200C7"/>
    <w:rsid w:val="009207BB"/>
    <w:rsid w:val="009213B2"/>
    <w:rsid w:val="00922311"/>
    <w:rsid w:val="00922800"/>
    <w:rsid w:val="00922B83"/>
    <w:rsid w:val="00925832"/>
    <w:rsid w:val="00925A68"/>
    <w:rsid w:val="00925FC8"/>
    <w:rsid w:val="0092704D"/>
    <w:rsid w:val="0092767E"/>
    <w:rsid w:val="00930AC9"/>
    <w:rsid w:val="009331A4"/>
    <w:rsid w:val="00933675"/>
    <w:rsid w:val="0093483D"/>
    <w:rsid w:val="00934E21"/>
    <w:rsid w:val="00934E7A"/>
    <w:rsid w:val="009352B3"/>
    <w:rsid w:val="00937E7E"/>
    <w:rsid w:val="00946485"/>
    <w:rsid w:val="009471E3"/>
    <w:rsid w:val="009479CE"/>
    <w:rsid w:val="0095015D"/>
    <w:rsid w:val="009506B7"/>
    <w:rsid w:val="00950815"/>
    <w:rsid w:val="00950D68"/>
    <w:rsid w:val="00952282"/>
    <w:rsid w:val="00952854"/>
    <w:rsid w:val="00952EB4"/>
    <w:rsid w:val="00952EC2"/>
    <w:rsid w:val="009548D7"/>
    <w:rsid w:val="00955D58"/>
    <w:rsid w:val="00957DD8"/>
    <w:rsid w:val="00962BAC"/>
    <w:rsid w:val="009637B4"/>
    <w:rsid w:val="009649DF"/>
    <w:rsid w:val="0096711F"/>
    <w:rsid w:val="00967C15"/>
    <w:rsid w:val="0097034C"/>
    <w:rsid w:val="00971F1E"/>
    <w:rsid w:val="00974321"/>
    <w:rsid w:val="009744B0"/>
    <w:rsid w:val="009744D4"/>
    <w:rsid w:val="00975F4D"/>
    <w:rsid w:val="00976575"/>
    <w:rsid w:val="00980243"/>
    <w:rsid w:val="00980B99"/>
    <w:rsid w:val="00982781"/>
    <w:rsid w:val="00982C31"/>
    <w:rsid w:val="009833CC"/>
    <w:rsid w:val="009860F2"/>
    <w:rsid w:val="00987793"/>
    <w:rsid w:val="00987D58"/>
    <w:rsid w:val="00990AF8"/>
    <w:rsid w:val="00990F5A"/>
    <w:rsid w:val="00991FC0"/>
    <w:rsid w:val="00992422"/>
    <w:rsid w:val="00993035"/>
    <w:rsid w:val="00995243"/>
    <w:rsid w:val="00996A28"/>
    <w:rsid w:val="009A1900"/>
    <w:rsid w:val="009A32A9"/>
    <w:rsid w:val="009A33A7"/>
    <w:rsid w:val="009A37A2"/>
    <w:rsid w:val="009A3BDB"/>
    <w:rsid w:val="009A5F61"/>
    <w:rsid w:val="009B0A88"/>
    <w:rsid w:val="009B1A4A"/>
    <w:rsid w:val="009B3910"/>
    <w:rsid w:val="009B3D07"/>
    <w:rsid w:val="009B4E62"/>
    <w:rsid w:val="009B6281"/>
    <w:rsid w:val="009B76D2"/>
    <w:rsid w:val="009C0064"/>
    <w:rsid w:val="009C389E"/>
    <w:rsid w:val="009C43DF"/>
    <w:rsid w:val="009C45E6"/>
    <w:rsid w:val="009C4E7F"/>
    <w:rsid w:val="009C78E2"/>
    <w:rsid w:val="009D0345"/>
    <w:rsid w:val="009D1961"/>
    <w:rsid w:val="009D2300"/>
    <w:rsid w:val="009D2431"/>
    <w:rsid w:val="009D2792"/>
    <w:rsid w:val="009D2B60"/>
    <w:rsid w:val="009D2EB5"/>
    <w:rsid w:val="009D3098"/>
    <w:rsid w:val="009D3DA3"/>
    <w:rsid w:val="009D3E18"/>
    <w:rsid w:val="009D46AB"/>
    <w:rsid w:val="009D46B9"/>
    <w:rsid w:val="009D5894"/>
    <w:rsid w:val="009D62C4"/>
    <w:rsid w:val="009E068D"/>
    <w:rsid w:val="009E0B60"/>
    <w:rsid w:val="009E1B65"/>
    <w:rsid w:val="009E767E"/>
    <w:rsid w:val="009F0291"/>
    <w:rsid w:val="009F03EC"/>
    <w:rsid w:val="009F04C5"/>
    <w:rsid w:val="009F22BA"/>
    <w:rsid w:val="009F3B9D"/>
    <w:rsid w:val="009F4773"/>
    <w:rsid w:val="009F7277"/>
    <w:rsid w:val="009F780F"/>
    <w:rsid w:val="00A00001"/>
    <w:rsid w:val="00A01B77"/>
    <w:rsid w:val="00A02EC5"/>
    <w:rsid w:val="00A031B9"/>
    <w:rsid w:val="00A07081"/>
    <w:rsid w:val="00A07BE0"/>
    <w:rsid w:val="00A1154F"/>
    <w:rsid w:val="00A11D5C"/>
    <w:rsid w:val="00A13A94"/>
    <w:rsid w:val="00A13FCD"/>
    <w:rsid w:val="00A14AF2"/>
    <w:rsid w:val="00A14DB4"/>
    <w:rsid w:val="00A155C0"/>
    <w:rsid w:val="00A17D08"/>
    <w:rsid w:val="00A21096"/>
    <w:rsid w:val="00A21E19"/>
    <w:rsid w:val="00A22E25"/>
    <w:rsid w:val="00A235EF"/>
    <w:rsid w:val="00A2374B"/>
    <w:rsid w:val="00A26A47"/>
    <w:rsid w:val="00A26F05"/>
    <w:rsid w:val="00A27A9D"/>
    <w:rsid w:val="00A27E89"/>
    <w:rsid w:val="00A328E7"/>
    <w:rsid w:val="00A32C35"/>
    <w:rsid w:val="00A33A4B"/>
    <w:rsid w:val="00A33B29"/>
    <w:rsid w:val="00A33D33"/>
    <w:rsid w:val="00A3415E"/>
    <w:rsid w:val="00A34A1B"/>
    <w:rsid w:val="00A37719"/>
    <w:rsid w:val="00A40A36"/>
    <w:rsid w:val="00A41059"/>
    <w:rsid w:val="00A412F8"/>
    <w:rsid w:val="00A414F7"/>
    <w:rsid w:val="00A4198D"/>
    <w:rsid w:val="00A44687"/>
    <w:rsid w:val="00A44B2D"/>
    <w:rsid w:val="00A44EDE"/>
    <w:rsid w:val="00A4562C"/>
    <w:rsid w:val="00A45DF9"/>
    <w:rsid w:val="00A4612D"/>
    <w:rsid w:val="00A462C0"/>
    <w:rsid w:val="00A47812"/>
    <w:rsid w:val="00A47C26"/>
    <w:rsid w:val="00A51188"/>
    <w:rsid w:val="00A5199A"/>
    <w:rsid w:val="00A52124"/>
    <w:rsid w:val="00A55B90"/>
    <w:rsid w:val="00A55FD0"/>
    <w:rsid w:val="00A6068E"/>
    <w:rsid w:val="00A619C4"/>
    <w:rsid w:val="00A6473B"/>
    <w:rsid w:val="00A6498D"/>
    <w:rsid w:val="00A64EC1"/>
    <w:rsid w:val="00A6561E"/>
    <w:rsid w:val="00A659EB"/>
    <w:rsid w:val="00A65E1D"/>
    <w:rsid w:val="00A66B96"/>
    <w:rsid w:val="00A70ADF"/>
    <w:rsid w:val="00A7147E"/>
    <w:rsid w:val="00A71C58"/>
    <w:rsid w:val="00A74853"/>
    <w:rsid w:val="00A81602"/>
    <w:rsid w:val="00A81C57"/>
    <w:rsid w:val="00A836D6"/>
    <w:rsid w:val="00A8434D"/>
    <w:rsid w:val="00A845D8"/>
    <w:rsid w:val="00A85CD8"/>
    <w:rsid w:val="00A9046A"/>
    <w:rsid w:val="00A90AED"/>
    <w:rsid w:val="00A90EB3"/>
    <w:rsid w:val="00A914C1"/>
    <w:rsid w:val="00A94591"/>
    <w:rsid w:val="00A95629"/>
    <w:rsid w:val="00A95AF5"/>
    <w:rsid w:val="00A96463"/>
    <w:rsid w:val="00A968EA"/>
    <w:rsid w:val="00A976DE"/>
    <w:rsid w:val="00AA275C"/>
    <w:rsid w:val="00AA286F"/>
    <w:rsid w:val="00AA2F03"/>
    <w:rsid w:val="00AA30BA"/>
    <w:rsid w:val="00AA3DBD"/>
    <w:rsid w:val="00AA3F15"/>
    <w:rsid w:val="00AA600F"/>
    <w:rsid w:val="00AA6F72"/>
    <w:rsid w:val="00AA7385"/>
    <w:rsid w:val="00AA7668"/>
    <w:rsid w:val="00AA77D2"/>
    <w:rsid w:val="00AA7EFE"/>
    <w:rsid w:val="00AA7FB0"/>
    <w:rsid w:val="00AB013E"/>
    <w:rsid w:val="00AB09B4"/>
    <w:rsid w:val="00AB2178"/>
    <w:rsid w:val="00AB3247"/>
    <w:rsid w:val="00AB4C63"/>
    <w:rsid w:val="00AB4EAA"/>
    <w:rsid w:val="00AB4FF0"/>
    <w:rsid w:val="00AB548A"/>
    <w:rsid w:val="00AB61F3"/>
    <w:rsid w:val="00AB7E28"/>
    <w:rsid w:val="00AC0BC1"/>
    <w:rsid w:val="00AC344C"/>
    <w:rsid w:val="00AC5997"/>
    <w:rsid w:val="00AC6356"/>
    <w:rsid w:val="00AC63AC"/>
    <w:rsid w:val="00AC6551"/>
    <w:rsid w:val="00AD0459"/>
    <w:rsid w:val="00AD0B20"/>
    <w:rsid w:val="00AD2AC2"/>
    <w:rsid w:val="00AD3095"/>
    <w:rsid w:val="00AD314B"/>
    <w:rsid w:val="00AD40B5"/>
    <w:rsid w:val="00AD5FC9"/>
    <w:rsid w:val="00AD66DE"/>
    <w:rsid w:val="00AE0B4D"/>
    <w:rsid w:val="00AE4C3F"/>
    <w:rsid w:val="00AE553D"/>
    <w:rsid w:val="00AE7620"/>
    <w:rsid w:val="00AF0588"/>
    <w:rsid w:val="00AF1062"/>
    <w:rsid w:val="00AF1CBC"/>
    <w:rsid w:val="00AF2510"/>
    <w:rsid w:val="00AF2778"/>
    <w:rsid w:val="00AF2F12"/>
    <w:rsid w:val="00AF34CC"/>
    <w:rsid w:val="00AF3B13"/>
    <w:rsid w:val="00AF4561"/>
    <w:rsid w:val="00AF570B"/>
    <w:rsid w:val="00AF5BBC"/>
    <w:rsid w:val="00AF71C6"/>
    <w:rsid w:val="00AF74D7"/>
    <w:rsid w:val="00AF796F"/>
    <w:rsid w:val="00B00AFB"/>
    <w:rsid w:val="00B00BED"/>
    <w:rsid w:val="00B00EDF"/>
    <w:rsid w:val="00B01A12"/>
    <w:rsid w:val="00B03756"/>
    <w:rsid w:val="00B04014"/>
    <w:rsid w:val="00B04A3C"/>
    <w:rsid w:val="00B04AD4"/>
    <w:rsid w:val="00B06F1A"/>
    <w:rsid w:val="00B07F4E"/>
    <w:rsid w:val="00B11F5D"/>
    <w:rsid w:val="00B1204A"/>
    <w:rsid w:val="00B12A8A"/>
    <w:rsid w:val="00B136B1"/>
    <w:rsid w:val="00B13B71"/>
    <w:rsid w:val="00B15808"/>
    <w:rsid w:val="00B167B4"/>
    <w:rsid w:val="00B173DB"/>
    <w:rsid w:val="00B1744B"/>
    <w:rsid w:val="00B23376"/>
    <w:rsid w:val="00B242B5"/>
    <w:rsid w:val="00B25162"/>
    <w:rsid w:val="00B26F53"/>
    <w:rsid w:val="00B31222"/>
    <w:rsid w:val="00B33BC2"/>
    <w:rsid w:val="00B33F2A"/>
    <w:rsid w:val="00B35893"/>
    <w:rsid w:val="00B428D9"/>
    <w:rsid w:val="00B4392F"/>
    <w:rsid w:val="00B44DB4"/>
    <w:rsid w:val="00B45496"/>
    <w:rsid w:val="00B4634D"/>
    <w:rsid w:val="00B52550"/>
    <w:rsid w:val="00B52768"/>
    <w:rsid w:val="00B52B9F"/>
    <w:rsid w:val="00B53164"/>
    <w:rsid w:val="00B55B41"/>
    <w:rsid w:val="00B57AC3"/>
    <w:rsid w:val="00B64FE3"/>
    <w:rsid w:val="00B66468"/>
    <w:rsid w:val="00B6732D"/>
    <w:rsid w:val="00B67AAC"/>
    <w:rsid w:val="00B720E8"/>
    <w:rsid w:val="00B72245"/>
    <w:rsid w:val="00B7253F"/>
    <w:rsid w:val="00B72C1C"/>
    <w:rsid w:val="00B74595"/>
    <w:rsid w:val="00B768E9"/>
    <w:rsid w:val="00B7793E"/>
    <w:rsid w:val="00B8122D"/>
    <w:rsid w:val="00B82407"/>
    <w:rsid w:val="00B8348C"/>
    <w:rsid w:val="00B8384A"/>
    <w:rsid w:val="00B83C70"/>
    <w:rsid w:val="00B8481E"/>
    <w:rsid w:val="00B861FA"/>
    <w:rsid w:val="00B90DB0"/>
    <w:rsid w:val="00B915EC"/>
    <w:rsid w:val="00B929E0"/>
    <w:rsid w:val="00B9404E"/>
    <w:rsid w:val="00B9455A"/>
    <w:rsid w:val="00B94C1D"/>
    <w:rsid w:val="00B95908"/>
    <w:rsid w:val="00B97808"/>
    <w:rsid w:val="00BA0FFA"/>
    <w:rsid w:val="00BA1E71"/>
    <w:rsid w:val="00BA287B"/>
    <w:rsid w:val="00BA2F14"/>
    <w:rsid w:val="00BA36D4"/>
    <w:rsid w:val="00BA49CC"/>
    <w:rsid w:val="00BA662D"/>
    <w:rsid w:val="00BA6969"/>
    <w:rsid w:val="00BA7FF2"/>
    <w:rsid w:val="00BB0A2C"/>
    <w:rsid w:val="00BB1740"/>
    <w:rsid w:val="00BB2B49"/>
    <w:rsid w:val="00BB2D76"/>
    <w:rsid w:val="00BB3535"/>
    <w:rsid w:val="00BB566D"/>
    <w:rsid w:val="00BB63E9"/>
    <w:rsid w:val="00BB665B"/>
    <w:rsid w:val="00BC3357"/>
    <w:rsid w:val="00BC3FE4"/>
    <w:rsid w:val="00BC47B2"/>
    <w:rsid w:val="00BC604C"/>
    <w:rsid w:val="00BD04B4"/>
    <w:rsid w:val="00BD0E00"/>
    <w:rsid w:val="00BD1324"/>
    <w:rsid w:val="00BD2E8C"/>
    <w:rsid w:val="00BE184D"/>
    <w:rsid w:val="00BE1C98"/>
    <w:rsid w:val="00BE2719"/>
    <w:rsid w:val="00BE36F9"/>
    <w:rsid w:val="00BE409D"/>
    <w:rsid w:val="00BE493C"/>
    <w:rsid w:val="00BE58F1"/>
    <w:rsid w:val="00BE5AF9"/>
    <w:rsid w:val="00BF2AF5"/>
    <w:rsid w:val="00BF394C"/>
    <w:rsid w:val="00BF49B4"/>
    <w:rsid w:val="00C01078"/>
    <w:rsid w:val="00C01DF5"/>
    <w:rsid w:val="00C0227D"/>
    <w:rsid w:val="00C0354F"/>
    <w:rsid w:val="00C064DD"/>
    <w:rsid w:val="00C06681"/>
    <w:rsid w:val="00C11271"/>
    <w:rsid w:val="00C145DE"/>
    <w:rsid w:val="00C14C2F"/>
    <w:rsid w:val="00C15A53"/>
    <w:rsid w:val="00C173BC"/>
    <w:rsid w:val="00C21BE1"/>
    <w:rsid w:val="00C223F6"/>
    <w:rsid w:val="00C22AD4"/>
    <w:rsid w:val="00C230A2"/>
    <w:rsid w:val="00C25F00"/>
    <w:rsid w:val="00C25F3B"/>
    <w:rsid w:val="00C2682F"/>
    <w:rsid w:val="00C30E34"/>
    <w:rsid w:val="00C314B0"/>
    <w:rsid w:val="00C325CE"/>
    <w:rsid w:val="00C34F24"/>
    <w:rsid w:val="00C353A8"/>
    <w:rsid w:val="00C35600"/>
    <w:rsid w:val="00C35A6D"/>
    <w:rsid w:val="00C36647"/>
    <w:rsid w:val="00C377D6"/>
    <w:rsid w:val="00C37D18"/>
    <w:rsid w:val="00C37DF3"/>
    <w:rsid w:val="00C40535"/>
    <w:rsid w:val="00C424C8"/>
    <w:rsid w:val="00C42AE4"/>
    <w:rsid w:val="00C43E01"/>
    <w:rsid w:val="00C4491B"/>
    <w:rsid w:val="00C51641"/>
    <w:rsid w:val="00C545C5"/>
    <w:rsid w:val="00C561F4"/>
    <w:rsid w:val="00C57B1C"/>
    <w:rsid w:val="00C57CEC"/>
    <w:rsid w:val="00C60ED6"/>
    <w:rsid w:val="00C61239"/>
    <w:rsid w:val="00C62498"/>
    <w:rsid w:val="00C64BA6"/>
    <w:rsid w:val="00C6575B"/>
    <w:rsid w:val="00C6646C"/>
    <w:rsid w:val="00C67AAE"/>
    <w:rsid w:val="00C67AB1"/>
    <w:rsid w:val="00C70029"/>
    <w:rsid w:val="00C70D3B"/>
    <w:rsid w:val="00C72620"/>
    <w:rsid w:val="00C726B7"/>
    <w:rsid w:val="00C72C2D"/>
    <w:rsid w:val="00C736C1"/>
    <w:rsid w:val="00C737AC"/>
    <w:rsid w:val="00C74D86"/>
    <w:rsid w:val="00C760E1"/>
    <w:rsid w:val="00C77D0B"/>
    <w:rsid w:val="00C809F1"/>
    <w:rsid w:val="00C80A1B"/>
    <w:rsid w:val="00C81947"/>
    <w:rsid w:val="00C82614"/>
    <w:rsid w:val="00C827CC"/>
    <w:rsid w:val="00C854E1"/>
    <w:rsid w:val="00C85E64"/>
    <w:rsid w:val="00C906FE"/>
    <w:rsid w:val="00C90E9F"/>
    <w:rsid w:val="00C91C41"/>
    <w:rsid w:val="00C9323F"/>
    <w:rsid w:val="00C9607E"/>
    <w:rsid w:val="00C9651E"/>
    <w:rsid w:val="00C9752C"/>
    <w:rsid w:val="00CA00DE"/>
    <w:rsid w:val="00CA0746"/>
    <w:rsid w:val="00CA29AB"/>
    <w:rsid w:val="00CA44EF"/>
    <w:rsid w:val="00CA5BAA"/>
    <w:rsid w:val="00CA6C45"/>
    <w:rsid w:val="00CB0C63"/>
    <w:rsid w:val="00CB1EA0"/>
    <w:rsid w:val="00CB3226"/>
    <w:rsid w:val="00CB57A6"/>
    <w:rsid w:val="00CB7932"/>
    <w:rsid w:val="00CB7A1E"/>
    <w:rsid w:val="00CC1F1A"/>
    <w:rsid w:val="00CC23A0"/>
    <w:rsid w:val="00CD241D"/>
    <w:rsid w:val="00CD2F69"/>
    <w:rsid w:val="00CD389D"/>
    <w:rsid w:val="00CD3911"/>
    <w:rsid w:val="00CD6AD1"/>
    <w:rsid w:val="00CD6F92"/>
    <w:rsid w:val="00CE0BF9"/>
    <w:rsid w:val="00CE1172"/>
    <w:rsid w:val="00CE11B1"/>
    <w:rsid w:val="00CE193B"/>
    <w:rsid w:val="00CE3C7F"/>
    <w:rsid w:val="00CE6737"/>
    <w:rsid w:val="00CF1B2B"/>
    <w:rsid w:val="00CF38E6"/>
    <w:rsid w:val="00CF493B"/>
    <w:rsid w:val="00CF666A"/>
    <w:rsid w:val="00D02AB6"/>
    <w:rsid w:val="00D03888"/>
    <w:rsid w:val="00D041B8"/>
    <w:rsid w:val="00D0434D"/>
    <w:rsid w:val="00D051CC"/>
    <w:rsid w:val="00D06526"/>
    <w:rsid w:val="00D06770"/>
    <w:rsid w:val="00D10C91"/>
    <w:rsid w:val="00D11063"/>
    <w:rsid w:val="00D110E4"/>
    <w:rsid w:val="00D1286D"/>
    <w:rsid w:val="00D12CA5"/>
    <w:rsid w:val="00D16B14"/>
    <w:rsid w:val="00D1785C"/>
    <w:rsid w:val="00D21E52"/>
    <w:rsid w:val="00D23108"/>
    <w:rsid w:val="00D238A4"/>
    <w:rsid w:val="00D23B5D"/>
    <w:rsid w:val="00D23F97"/>
    <w:rsid w:val="00D24953"/>
    <w:rsid w:val="00D25190"/>
    <w:rsid w:val="00D25823"/>
    <w:rsid w:val="00D27660"/>
    <w:rsid w:val="00D27F84"/>
    <w:rsid w:val="00D3075E"/>
    <w:rsid w:val="00D31B54"/>
    <w:rsid w:val="00D31E5F"/>
    <w:rsid w:val="00D33DCD"/>
    <w:rsid w:val="00D35C95"/>
    <w:rsid w:val="00D36C08"/>
    <w:rsid w:val="00D378AD"/>
    <w:rsid w:val="00D37ACD"/>
    <w:rsid w:val="00D4102A"/>
    <w:rsid w:val="00D41759"/>
    <w:rsid w:val="00D4296E"/>
    <w:rsid w:val="00D42C2E"/>
    <w:rsid w:val="00D437FA"/>
    <w:rsid w:val="00D445A2"/>
    <w:rsid w:val="00D445E2"/>
    <w:rsid w:val="00D4598F"/>
    <w:rsid w:val="00D460C3"/>
    <w:rsid w:val="00D4684D"/>
    <w:rsid w:val="00D477E2"/>
    <w:rsid w:val="00D50F48"/>
    <w:rsid w:val="00D5178A"/>
    <w:rsid w:val="00D53350"/>
    <w:rsid w:val="00D550D7"/>
    <w:rsid w:val="00D56785"/>
    <w:rsid w:val="00D56E6E"/>
    <w:rsid w:val="00D5781E"/>
    <w:rsid w:val="00D60909"/>
    <w:rsid w:val="00D62C65"/>
    <w:rsid w:val="00D631C8"/>
    <w:rsid w:val="00D63BC7"/>
    <w:rsid w:val="00D63F54"/>
    <w:rsid w:val="00D64B25"/>
    <w:rsid w:val="00D66C14"/>
    <w:rsid w:val="00D71124"/>
    <w:rsid w:val="00D73AB0"/>
    <w:rsid w:val="00D74108"/>
    <w:rsid w:val="00D74BE8"/>
    <w:rsid w:val="00D75E30"/>
    <w:rsid w:val="00D77D1F"/>
    <w:rsid w:val="00D84D73"/>
    <w:rsid w:val="00D85755"/>
    <w:rsid w:val="00D85B4D"/>
    <w:rsid w:val="00D85C66"/>
    <w:rsid w:val="00D85D68"/>
    <w:rsid w:val="00D86010"/>
    <w:rsid w:val="00D8647E"/>
    <w:rsid w:val="00D901FC"/>
    <w:rsid w:val="00D90716"/>
    <w:rsid w:val="00D91489"/>
    <w:rsid w:val="00D94C8A"/>
    <w:rsid w:val="00DA0FAB"/>
    <w:rsid w:val="00DA133C"/>
    <w:rsid w:val="00DA343E"/>
    <w:rsid w:val="00DA4C7E"/>
    <w:rsid w:val="00DA4CBF"/>
    <w:rsid w:val="00DA4E85"/>
    <w:rsid w:val="00DA4FA9"/>
    <w:rsid w:val="00DA5197"/>
    <w:rsid w:val="00DA5EA4"/>
    <w:rsid w:val="00DB43BA"/>
    <w:rsid w:val="00DB56CC"/>
    <w:rsid w:val="00DC018E"/>
    <w:rsid w:val="00DC0E37"/>
    <w:rsid w:val="00DC0E83"/>
    <w:rsid w:val="00DC59C3"/>
    <w:rsid w:val="00DC5B4F"/>
    <w:rsid w:val="00DC63DA"/>
    <w:rsid w:val="00DD255E"/>
    <w:rsid w:val="00DD26CE"/>
    <w:rsid w:val="00DD3EBA"/>
    <w:rsid w:val="00DD5228"/>
    <w:rsid w:val="00DD5356"/>
    <w:rsid w:val="00DD5BA3"/>
    <w:rsid w:val="00DD76D3"/>
    <w:rsid w:val="00DE2CF7"/>
    <w:rsid w:val="00DE332A"/>
    <w:rsid w:val="00DE460E"/>
    <w:rsid w:val="00DE5C8D"/>
    <w:rsid w:val="00DE76F1"/>
    <w:rsid w:val="00DE78C9"/>
    <w:rsid w:val="00DF0231"/>
    <w:rsid w:val="00DF1128"/>
    <w:rsid w:val="00DF216F"/>
    <w:rsid w:val="00DF781C"/>
    <w:rsid w:val="00DF7A60"/>
    <w:rsid w:val="00DF7D9E"/>
    <w:rsid w:val="00E022EA"/>
    <w:rsid w:val="00E028E3"/>
    <w:rsid w:val="00E02AF0"/>
    <w:rsid w:val="00E0367B"/>
    <w:rsid w:val="00E03AAF"/>
    <w:rsid w:val="00E04053"/>
    <w:rsid w:val="00E109D7"/>
    <w:rsid w:val="00E111F4"/>
    <w:rsid w:val="00E1452C"/>
    <w:rsid w:val="00E15DA7"/>
    <w:rsid w:val="00E1697A"/>
    <w:rsid w:val="00E16E01"/>
    <w:rsid w:val="00E173F8"/>
    <w:rsid w:val="00E17D01"/>
    <w:rsid w:val="00E21D69"/>
    <w:rsid w:val="00E25F90"/>
    <w:rsid w:val="00E2726D"/>
    <w:rsid w:val="00E27CD0"/>
    <w:rsid w:val="00E308B1"/>
    <w:rsid w:val="00E30EB8"/>
    <w:rsid w:val="00E31929"/>
    <w:rsid w:val="00E31A20"/>
    <w:rsid w:val="00E320BF"/>
    <w:rsid w:val="00E32F0A"/>
    <w:rsid w:val="00E33CE6"/>
    <w:rsid w:val="00E33FB1"/>
    <w:rsid w:val="00E349D3"/>
    <w:rsid w:val="00E34D3A"/>
    <w:rsid w:val="00E3567F"/>
    <w:rsid w:val="00E37943"/>
    <w:rsid w:val="00E40D76"/>
    <w:rsid w:val="00E43F9E"/>
    <w:rsid w:val="00E44FE0"/>
    <w:rsid w:val="00E44FF8"/>
    <w:rsid w:val="00E45448"/>
    <w:rsid w:val="00E45931"/>
    <w:rsid w:val="00E476F6"/>
    <w:rsid w:val="00E5013C"/>
    <w:rsid w:val="00E52685"/>
    <w:rsid w:val="00E538E6"/>
    <w:rsid w:val="00E57979"/>
    <w:rsid w:val="00E600BB"/>
    <w:rsid w:val="00E60964"/>
    <w:rsid w:val="00E6168C"/>
    <w:rsid w:val="00E61B00"/>
    <w:rsid w:val="00E61E43"/>
    <w:rsid w:val="00E6254D"/>
    <w:rsid w:val="00E66689"/>
    <w:rsid w:val="00E67136"/>
    <w:rsid w:val="00E672A2"/>
    <w:rsid w:val="00E673AF"/>
    <w:rsid w:val="00E67989"/>
    <w:rsid w:val="00E7199C"/>
    <w:rsid w:val="00E7241C"/>
    <w:rsid w:val="00E73DA7"/>
    <w:rsid w:val="00E75CE5"/>
    <w:rsid w:val="00E762AD"/>
    <w:rsid w:val="00E800B3"/>
    <w:rsid w:val="00E80457"/>
    <w:rsid w:val="00E80A43"/>
    <w:rsid w:val="00E83A0F"/>
    <w:rsid w:val="00E84745"/>
    <w:rsid w:val="00E85FFB"/>
    <w:rsid w:val="00E869FC"/>
    <w:rsid w:val="00E87EB8"/>
    <w:rsid w:val="00E9149F"/>
    <w:rsid w:val="00E92FB5"/>
    <w:rsid w:val="00E9548C"/>
    <w:rsid w:val="00E9669B"/>
    <w:rsid w:val="00E97A66"/>
    <w:rsid w:val="00EA2923"/>
    <w:rsid w:val="00EA318B"/>
    <w:rsid w:val="00EA36A4"/>
    <w:rsid w:val="00EA498D"/>
    <w:rsid w:val="00EA57B7"/>
    <w:rsid w:val="00EA60D7"/>
    <w:rsid w:val="00EB1544"/>
    <w:rsid w:val="00EB20A9"/>
    <w:rsid w:val="00EB3320"/>
    <w:rsid w:val="00EB345B"/>
    <w:rsid w:val="00EB56D5"/>
    <w:rsid w:val="00EC1D40"/>
    <w:rsid w:val="00EC1E3B"/>
    <w:rsid w:val="00EC2ADD"/>
    <w:rsid w:val="00EC5626"/>
    <w:rsid w:val="00EC6372"/>
    <w:rsid w:val="00EC6DB1"/>
    <w:rsid w:val="00ED2AA8"/>
    <w:rsid w:val="00ED4D97"/>
    <w:rsid w:val="00ED5C6A"/>
    <w:rsid w:val="00ED6108"/>
    <w:rsid w:val="00ED7DDE"/>
    <w:rsid w:val="00EE10A9"/>
    <w:rsid w:val="00EE2AA7"/>
    <w:rsid w:val="00EE2D18"/>
    <w:rsid w:val="00EE2E24"/>
    <w:rsid w:val="00EE316A"/>
    <w:rsid w:val="00EE32DA"/>
    <w:rsid w:val="00EE3668"/>
    <w:rsid w:val="00EE534F"/>
    <w:rsid w:val="00EE62FB"/>
    <w:rsid w:val="00EE6C6D"/>
    <w:rsid w:val="00EE6F0A"/>
    <w:rsid w:val="00EE6F12"/>
    <w:rsid w:val="00EF053D"/>
    <w:rsid w:val="00EF1C0B"/>
    <w:rsid w:val="00EF69AB"/>
    <w:rsid w:val="00EF7092"/>
    <w:rsid w:val="00F000A1"/>
    <w:rsid w:val="00F00BC2"/>
    <w:rsid w:val="00F00E81"/>
    <w:rsid w:val="00F04E07"/>
    <w:rsid w:val="00F06099"/>
    <w:rsid w:val="00F066C8"/>
    <w:rsid w:val="00F07D03"/>
    <w:rsid w:val="00F110B5"/>
    <w:rsid w:val="00F11A0E"/>
    <w:rsid w:val="00F12BFC"/>
    <w:rsid w:val="00F13915"/>
    <w:rsid w:val="00F13B57"/>
    <w:rsid w:val="00F145B0"/>
    <w:rsid w:val="00F15F8C"/>
    <w:rsid w:val="00F163AD"/>
    <w:rsid w:val="00F171C2"/>
    <w:rsid w:val="00F211B3"/>
    <w:rsid w:val="00F21DCB"/>
    <w:rsid w:val="00F22A69"/>
    <w:rsid w:val="00F23411"/>
    <w:rsid w:val="00F267BC"/>
    <w:rsid w:val="00F2787F"/>
    <w:rsid w:val="00F305C8"/>
    <w:rsid w:val="00F31444"/>
    <w:rsid w:val="00F316DC"/>
    <w:rsid w:val="00F31A92"/>
    <w:rsid w:val="00F32139"/>
    <w:rsid w:val="00F322AE"/>
    <w:rsid w:val="00F346C3"/>
    <w:rsid w:val="00F3687E"/>
    <w:rsid w:val="00F36BDB"/>
    <w:rsid w:val="00F36E87"/>
    <w:rsid w:val="00F37548"/>
    <w:rsid w:val="00F406F8"/>
    <w:rsid w:val="00F40E18"/>
    <w:rsid w:val="00F416A7"/>
    <w:rsid w:val="00F4205C"/>
    <w:rsid w:val="00F42072"/>
    <w:rsid w:val="00F421D0"/>
    <w:rsid w:val="00F44636"/>
    <w:rsid w:val="00F44B67"/>
    <w:rsid w:val="00F45084"/>
    <w:rsid w:val="00F461F8"/>
    <w:rsid w:val="00F50A9D"/>
    <w:rsid w:val="00F5107B"/>
    <w:rsid w:val="00F52A48"/>
    <w:rsid w:val="00F538CA"/>
    <w:rsid w:val="00F54B18"/>
    <w:rsid w:val="00F5639E"/>
    <w:rsid w:val="00F56A93"/>
    <w:rsid w:val="00F57F5B"/>
    <w:rsid w:val="00F6021A"/>
    <w:rsid w:val="00F62E7D"/>
    <w:rsid w:val="00F6357B"/>
    <w:rsid w:val="00F63A48"/>
    <w:rsid w:val="00F6469C"/>
    <w:rsid w:val="00F667F2"/>
    <w:rsid w:val="00F67737"/>
    <w:rsid w:val="00F67D5D"/>
    <w:rsid w:val="00F733E4"/>
    <w:rsid w:val="00F740E1"/>
    <w:rsid w:val="00F7436F"/>
    <w:rsid w:val="00F752A6"/>
    <w:rsid w:val="00F76067"/>
    <w:rsid w:val="00F77AFD"/>
    <w:rsid w:val="00F77E38"/>
    <w:rsid w:val="00F80206"/>
    <w:rsid w:val="00F8266E"/>
    <w:rsid w:val="00F82DAD"/>
    <w:rsid w:val="00F83027"/>
    <w:rsid w:val="00F841FE"/>
    <w:rsid w:val="00F878B9"/>
    <w:rsid w:val="00F87C0B"/>
    <w:rsid w:val="00F87FFA"/>
    <w:rsid w:val="00F9045C"/>
    <w:rsid w:val="00F92F20"/>
    <w:rsid w:val="00F932BE"/>
    <w:rsid w:val="00F93DA9"/>
    <w:rsid w:val="00F9435B"/>
    <w:rsid w:val="00F9479E"/>
    <w:rsid w:val="00F9568B"/>
    <w:rsid w:val="00F97345"/>
    <w:rsid w:val="00FA067D"/>
    <w:rsid w:val="00FA0C85"/>
    <w:rsid w:val="00FA14D7"/>
    <w:rsid w:val="00FA29D2"/>
    <w:rsid w:val="00FA3C16"/>
    <w:rsid w:val="00FA3D33"/>
    <w:rsid w:val="00FA4333"/>
    <w:rsid w:val="00FA5255"/>
    <w:rsid w:val="00FB01A8"/>
    <w:rsid w:val="00FB0A2B"/>
    <w:rsid w:val="00FB2479"/>
    <w:rsid w:val="00FB3851"/>
    <w:rsid w:val="00FB55BD"/>
    <w:rsid w:val="00FB6762"/>
    <w:rsid w:val="00FB6772"/>
    <w:rsid w:val="00FB68CD"/>
    <w:rsid w:val="00FC23E8"/>
    <w:rsid w:val="00FC2DD7"/>
    <w:rsid w:val="00FC3E5A"/>
    <w:rsid w:val="00FC5675"/>
    <w:rsid w:val="00FC7899"/>
    <w:rsid w:val="00FD0DFA"/>
    <w:rsid w:val="00FD297A"/>
    <w:rsid w:val="00FD3356"/>
    <w:rsid w:val="00FD3F69"/>
    <w:rsid w:val="00FD51C6"/>
    <w:rsid w:val="00FD7D44"/>
    <w:rsid w:val="00FE10A5"/>
    <w:rsid w:val="00FE14E7"/>
    <w:rsid w:val="00FE3A2B"/>
    <w:rsid w:val="00FE3F0D"/>
    <w:rsid w:val="00FE4F84"/>
    <w:rsid w:val="00FE5973"/>
    <w:rsid w:val="00FF150A"/>
    <w:rsid w:val="00FF28E3"/>
    <w:rsid w:val="00FF2C2B"/>
    <w:rsid w:val="00FF38CA"/>
    <w:rsid w:val="00FF4A72"/>
    <w:rsid w:val="011411D4"/>
    <w:rsid w:val="01890611"/>
    <w:rsid w:val="020E01E0"/>
    <w:rsid w:val="028E0A41"/>
    <w:rsid w:val="04307DED"/>
    <w:rsid w:val="070A29A1"/>
    <w:rsid w:val="08A62A1C"/>
    <w:rsid w:val="092928A3"/>
    <w:rsid w:val="0A965A8D"/>
    <w:rsid w:val="0B87747B"/>
    <w:rsid w:val="0E1305B6"/>
    <w:rsid w:val="0E1D0B25"/>
    <w:rsid w:val="100827DD"/>
    <w:rsid w:val="10D4788A"/>
    <w:rsid w:val="10D73633"/>
    <w:rsid w:val="14013F7D"/>
    <w:rsid w:val="14663C85"/>
    <w:rsid w:val="14BC2F4F"/>
    <w:rsid w:val="190345A1"/>
    <w:rsid w:val="1AF07038"/>
    <w:rsid w:val="1E825D31"/>
    <w:rsid w:val="20327BDE"/>
    <w:rsid w:val="20FD06D2"/>
    <w:rsid w:val="285D2DC6"/>
    <w:rsid w:val="29A86EE6"/>
    <w:rsid w:val="29F43276"/>
    <w:rsid w:val="2A201175"/>
    <w:rsid w:val="2A473E00"/>
    <w:rsid w:val="2AA46B44"/>
    <w:rsid w:val="2ABC535A"/>
    <w:rsid w:val="2B9C465F"/>
    <w:rsid w:val="2D0A07F1"/>
    <w:rsid w:val="2E917666"/>
    <w:rsid w:val="2FC13B42"/>
    <w:rsid w:val="30C12E8B"/>
    <w:rsid w:val="31D37DB0"/>
    <w:rsid w:val="33FD6AA1"/>
    <w:rsid w:val="354022A7"/>
    <w:rsid w:val="368D18BF"/>
    <w:rsid w:val="37B336EE"/>
    <w:rsid w:val="39D03ECA"/>
    <w:rsid w:val="3A5B1D24"/>
    <w:rsid w:val="3AA5474D"/>
    <w:rsid w:val="3B1F40E0"/>
    <w:rsid w:val="3BB6D39E"/>
    <w:rsid w:val="3C9A7CA9"/>
    <w:rsid w:val="3DC660E6"/>
    <w:rsid w:val="3EBD28FC"/>
    <w:rsid w:val="3F7574FA"/>
    <w:rsid w:val="3F954580"/>
    <w:rsid w:val="3FAF200D"/>
    <w:rsid w:val="431F0D9C"/>
    <w:rsid w:val="439534B7"/>
    <w:rsid w:val="440A08B0"/>
    <w:rsid w:val="48285669"/>
    <w:rsid w:val="48873289"/>
    <w:rsid w:val="4888388C"/>
    <w:rsid w:val="4AD9315C"/>
    <w:rsid w:val="4AFF08A0"/>
    <w:rsid w:val="4B0F038D"/>
    <w:rsid w:val="4CA41114"/>
    <w:rsid w:val="4D8A3557"/>
    <w:rsid w:val="4E0E41C7"/>
    <w:rsid w:val="4EF12C48"/>
    <w:rsid w:val="50595BFA"/>
    <w:rsid w:val="51996FB3"/>
    <w:rsid w:val="53397419"/>
    <w:rsid w:val="53C720F6"/>
    <w:rsid w:val="57950CCC"/>
    <w:rsid w:val="579908D0"/>
    <w:rsid w:val="590B7824"/>
    <w:rsid w:val="5A6839AC"/>
    <w:rsid w:val="5CC3179A"/>
    <w:rsid w:val="5CEC747F"/>
    <w:rsid w:val="5F1E1892"/>
    <w:rsid w:val="60107EBF"/>
    <w:rsid w:val="613E2B12"/>
    <w:rsid w:val="626046DB"/>
    <w:rsid w:val="63A73814"/>
    <w:rsid w:val="656E627A"/>
    <w:rsid w:val="66DF8AA3"/>
    <w:rsid w:val="6BC67E22"/>
    <w:rsid w:val="6CF44DF0"/>
    <w:rsid w:val="6D1E5C16"/>
    <w:rsid w:val="6EB724B4"/>
    <w:rsid w:val="70BA6401"/>
    <w:rsid w:val="718C28F0"/>
    <w:rsid w:val="71A1486D"/>
    <w:rsid w:val="72FA4732"/>
    <w:rsid w:val="74D700B0"/>
    <w:rsid w:val="7A577668"/>
    <w:rsid w:val="7B01496E"/>
    <w:rsid w:val="7C675328"/>
    <w:rsid w:val="7C8E7671"/>
    <w:rsid w:val="7D5905E7"/>
    <w:rsid w:val="7F85112F"/>
    <w:rsid w:val="7FBEC267"/>
    <w:rsid w:val="7FE43E6D"/>
    <w:rsid w:val="9DD98DA6"/>
    <w:rsid w:val="AFFB81E0"/>
    <w:rsid w:val="BDE984D1"/>
    <w:rsid w:val="E7DF31E4"/>
    <w:rsid w:val="F5FA7863"/>
    <w:rsid w:val="FBFE0143"/>
    <w:rsid w:val="FDD2C9B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Times New Roman"/>
      <w:kern w:val="2"/>
      <w:sz w:val="28"/>
      <w:szCs w:val="24"/>
      <w:lang w:val="en-US" w:eastAsia="zh-CN" w:bidi="ar-SA"/>
    </w:rPr>
  </w:style>
  <w:style w:type="paragraph" w:styleId="2">
    <w:name w:val="heading 1"/>
    <w:basedOn w:val="1"/>
    <w:next w:val="3"/>
    <w:link w:val="67"/>
    <w:qFormat/>
    <w:uiPriority w:val="0"/>
    <w:pPr>
      <w:keepNext/>
      <w:keepLines/>
      <w:numPr>
        <w:ilvl w:val="0"/>
        <w:numId w:val="1"/>
      </w:numPr>
      <w:outlineLvl w:val="0"/>
    </w:pPr>
    <w:rPr>
      <w:b/>
      <w:bCs/>
      <w:kern w:val="44"/>
      <w:sz w:val="32"/>
      <w:szCs w:val="44"/>
    </w:rPr>
  </w:style>
  <w:style w:type="paragraph" w:styleId="4">
    <w:name w:val="heading 2"/>
    <w:basedOn w:val="1"/>
    <w:next w:val="3"/>
    <w:link w:val="68"/>
    <w:qFormat/>
    <w:uiPriority w:val="0"/>
    <w:pPr>
      <w:keepNext/>
      <w:keepLines/>
      <w:numPr>
        <w:ilvl w:val="1"/>
        <w:numId w:val="1"/>
      </w:numPr>
      <w:outlineLvl w:val="1"/>
    </w:pPr>
    <w:rPr>
      <w:rFonts w:ascii="Arial" w:hAnsi="Arial"/>
      <w:b/>
      <w:bCs/>
      <w:sz w:val="30"/>
      <w:szCs w:val="32"/>
    </w:rPr>
  </w:style>
  <w:style w:type="paragraph" w:styleId="5">
    <w:name w:val="heading 3"/>
    <w:basedOn w:val="1"/>
    <w:next w:val="3"/>
    <w:link w:val="69"/>
    <w:qFormat/>
    <w:uiPriority w:val="0"/>
    <w:pPr>
      <w:keepNext/>
      <w:keepLines/>
      <w:numPr>
        <w:ilvl w:val="2"/>
        <w:numId w:val="1"/>
      </w:numPr>
      <w:outlineLvl w:val="2"/>
    </w:pPr>
    <w:rPr>
      <w:b/>
      <w:bCs/>
      <w:sz w:val="32"/>
      <w:szCs w:val="32"/>
    </w:rPr>
  </w:style>
  <w:style w:type="paragraph" w:styleId="6">
    <w:name w:val="heading 4"/>
    <w:basedOn w:val="1"/>
    <w:next w:val="3"/>
    <w:link w:val="111"/>
    <w:qFormat/>
    <w:uiPriority w:val="0"/>
    <w:pPr>
      <w:keepNext/>
      <w:keepLines/>
      <w:numPr>
        <w:ilvl w:val="3"/>
        <w:numId w:val="1"/>
      </w:numPr>
      <w:outlineLvl w:val="3"/>
    </w:pPr>
    <w:rPr>
      <w:rFonts w:ascii="Arial" w:hAnsi="Arial"/>
      <w:b/>
      <w:bCs/>
      <w:sz w:val="30"/>
      <w:szCs w:val="28"/>
    </w:rPr>
  </w:style>
  <w:style w:type="paragraph" w:styleId="7">
    <w:name w:val="heading 5"/>
    <w:basedOn w:val="1"/>
    <w:next w:val="3"/>
    <w:qFormat/>
    <w:uiPriority w:val="0"/>
    <w:pPr>
      <w:keepNext/>
      <w:keepLines/>
      <w:numPr>
        <w:ilvl w:val="4"/>
        <w:numId w:val="1"/>
      </w:numPr>
      <w:outlineLvl w:val="4"/>
    </w:pPr>
    <w:rPr>
      <w:b/>
      <w:bCs/>
      <w:szCs w:val="28"/>
    </w:rPr>
  </w:style>
  <w:style w:type="paragraph" w:styleId="8">
    <w:name w:val="heading 6"/>
    <w:basedOn w:val="1"/>
    <w:next w:val="1"/>
    <w:link w:val="70"/>
    <w:qFormat/>
    <w:uiPriority w:val="0"/>
    <w:pPr>
      <w:keepNext/>
      <w:keepLines/>
      <w:numPr>
        <w:ilvl w:val="5"/>
        <w:numId w:val="1"/>
      </w:numPr>
      <w:outlineLvl w:val="5"/>
    </w:pPr>
    <w:rPr>
      <w:rFonts w:ascii="Arial" w:hAnsi="Arial"/>
      <w:b/>
      <w:bCs/>
      <w:sz w:val="24"/>
    </w:rPr>
  </w:style>
  <w:style w:type="paragraph" w:styleId="9">
    <w:name w:val="heading 7"/>
    <w:basedOn w:val="1"/>
    <w:next w:val="1"/>
    <w:link w:val="71"/>
    <w:qFormat/>
    <w:uiPriority w:val="0"/>
    <w:pPr>
      <w:keepNext/>
      <w:keepLines/>
      <w:numPr>
        <w:ilvl w:val="6"/>
        <w:numId w:val="1"/>
      </w:numPr>
      <w:outlineLvl w:val="6"/>
    </w:pPr>
    <w:rPr>
      <w:b/>
      <w:bCs/>
    </w:rPr>
  </w:style>
  <w:style w:type="paragraph" w:styleId="10">
    <w:name w:val="heading 8"/>
    <w:basedOn w:val="1"/>
    <w:next w:val="1"/>
    <w:link w:val="72"/>
    <w:qFormat/>
    <w:uiPriority w:val="0"/>
    <w:pPr>
      <w:keepNext/>
      <w:keepLines/>
      <w:numPr>
        <w:ilvl w:val="7"/>
        <w:numId w:val="1"/>
      </w:numPr>
      <w:outlineLvl w:val="7"/>
    </w:pPr>
    <w:rPr>
      <w:rFonts w:ascii="Arial" w:hAnsi="Arial"/>
      <w:b/>
    </w:rPr>
  </w:style>
  <w:style w:type="paragraph" w:styleId="11">
    <w:name w:val="heading 9"/>
    <w:basedOn w:val="1"/>
    <w:next w:val="1"/>
    <w:link w:val="73"/>
    <w:qFormat/>
    <w:uiPriority w:val="0"/>
    <w:pPr>
      <w:keepNext/>
      <w:keepLines/>
      <w:numPr>
        <w:ilvl w:val="8"/>
        <w:numId w:val="1"/>
      </w:numPr>
      <w:outlineLvl w:val="8"/>
    </w:pPr>
    <w:rPr>
      <w:rFonts w:ascii="Arial" w:hAnsi="Arial"/>
      <w:b/>
      <w:szCs w:val="21"/>
    </w:rPr>
  </w:style>
  <w:style w:type="character" w:default="1" w:styleId="42">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12">
    <w:name w:val="toc 7"/>
    <w:basedOn w:val="1"/>
    <w:next w:val="1"/>
    <w:qFormat/>
    <w:uiPriority w:val="39"/>
    <w:pPr>
      <w:ind w:left="2520" w:leftChars="1200"/>
    </w:pPr>
  </w:style>
  <w:style w:type="paragraph" w:styleId="13">
    <w:name w:val="caption"/>
    <w:basedOn w:val="1"/>
    <w:next w:val="1"/>
    <w:unhideWhenUsed/>
    <w:qFormat/>
    <w:uiPriority w:val="0"/>
    <w:rPr>
      <w:rFonts w:eastAsia="黑体" w:asciiTheme="majorHAnsi" w:hAnsiTheme="majorHAnsi" w:cstheme="majorBidi"/>
      <w:sz w:val="20"/>
      <w:szCs w:val="20"/>
    </w:rPr>
  </w:style>
  <w:style w:type="paragraph" w:styleId="14">
    <w:name w:val="Document Map"/>
    <w:basedOn w:val="1"/>
    <w:link w:val="85"/>
    <w:semiHidden/>
    <w:qFormat/>
    <w:uiPriority w:val="0"/>
    <w:pPr>
      <w:shd w:val="clear" w:color="auto" w:fill="000080"/>
    </w:pPr>
  </w:style>
  <w:style w:type="paragraph" w:styleId="15">
    <w:name w:val="annotation text"/>
    <w:basedOn w:val="1"/>
    <w:link w:val="94"/>
    <w:qFormat/>
    <w:uiPriority w:val="0"/>
    <w:pPr>
      <w:jc w:val="left"/>
    </w:pPr>
  </w:style>
  <w:style w:type="paragraph" w:styleId="16">
    <w:name w:val="Body Text"/>
    <w:basedOn w:val="1"/>
    <w:link w:val="97"/>
    <w:qFormat/>
    <w:uiPriority w:val="0"/>
    <w:pPr>
      <w:spacing w:after="120"/>
    </w:pPr>
  </w:style>
  <w:style w:type="paragraph" w:styleId="17">
    <w:name w:val="Body Text Indent"/>
    <w:basedOn w:val="1"/>
    <w:link w:val="82"/>
    <w:qFormat/>
    <w:uiPriority w:val="0"/>
    <w:pPr>
      <w:ind w:firstLine="630"/>
    </w:pPr>
    <w:rPr>
      <w:rFonts w:ascii="楷体_GB2312" w:eastAsia="楷体_GB2312"/>
      <w:szCs w:val="20"/>
    </w:rPr>
  </w:style>
  <w:style w:type="paragraph" w:styleId="18">
    <w:name w:val="toc 5"/>
    <w:basedOn w:val="1"/>
    <w:next w:val="1"/>
    <w:qFormat/>
    <w:uiPriority w:val="39"/>
    <w:pPr>
      <w:ind w:left="1680" w:leftChars="800"/>
    </w:pPr>
  </w:style>
  <w:style w:type="paragraph" w:styleId="19">
    <w:name w:val="toc 3"/>
    <w:basedOn w:val="1"/>
    <w:next w:val="1"/>
    <w:qFormat/>
    <w:uiPriority w:val="39"/>
    <w:pPr>
      <w:ind w:left="840" w:leftChars="400"/>
    </w:pPr>
  </w:style>
  <w:style w:type="paragraph" w:styleId="20">
    <w:name w:val="Plain Text"/>
    <w:basedOn w:val="1"/>
    <w:link w:val="87"/>
    <w:qFormat/>
    <w:uiPriority w:val="0"/>
    <w:pPr>
      <w:spacing w:line="240" w:lineRule="auto"/>
    </w:pPr>
    <w:rPr>
      <w:rFonts w:ascii="宋体"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99"/>
    <w:qFormat/>
    <w:uiPriority w:val="0"/>
    <w:pPr>
      <w:spacing w:line="240" w:lineRule="auto"/>
    </w:pPr>
    <w:rPr>
      <w:szCs w:val="20"/>
    </w:rPr>
  </w:style>
  <w:style w:type="paragraph" w:styleId="23">
    <w:name w:val="Body Text Indent 2"/>
    <w:basedOn w:val="1"/>
    <w:link w:val="112"/>
    <w:qFormat/>
    <w:uiPriority w:val="0"/>
    <w:pPr>
      <w:spacing w:after="120" w:line="480" w:lineRule="auto"/>
      <w:ind w:left="420" w:leftChars="200"/>
    </w:pPr>
  </w:style>
  <w:style w:type="paragraph" w:styleId="24">
    <w:name w:val="Balloon Text"/>
    <w:basedOn w:val="1"/>
    <w:link w:val="63"/>
    <w:unhideWhenUsed/>
    <w:qFormat/>
    <w:uiPriority w:val="0"/>
    <w:pPr>
      <w:spacing w:line="240" w:lineRule="auto"/>
    </w:pPr>
    <w:rPr>
      <w:rFonts w:ascii="Calibri" w:hAnsi="Calibri"/>
      <w:sz w:val="18"/>
      <w:szCs w:val="18"/>
    </w:rPr>
  </w:style>
  <w:style w:type="paragraph" w:styleId="25">
    <w:name w:val="footer"/>
    <w:basedOn w:val="1"/>
    <w:link w:val="64"/>
    <w:qFormat/>
    <w:uiPriority w:val="99"/>
    <w:pPr>
      <w:tabs>
        <w:tab w:val="center" w:pos="4153"/>
        <w:tab w:val="right" w:pos="8306"/>
      </w:tabs>
      <w:snapToGrid w:val="0"/>
      <w:spacing w:line="240" w:lineRule="atLeast"/>
      <w:ind w:firstLine="420"/>
      <w:jc w:val="left"/>
    </w:pPr>
    <w:rPr>
      <w:sz w:val="18"/>
      <w:szCs w:val="18"/>
    </w:rPr>
  </w:style>
  <w:style w:type="paragraph" w:styleId="26">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qFormat/>
    <w:uiPriority w:val="39"/>
    <w:pPr>
      <w:ind w:left="1260" w:leftChars="600"/>
    </w:pPr>
  </w:style>
  <w:style w:type="paragraph" w:styleId="29">
    <w:name w:val="footnote text"/>
    <w:basedOn w:val="1"/>
    <w:semiHidden/>
    <w:qFormat/>
    <w:uiPriority w:val="0"/>
    <w:pPr>
      <w:snapToGrid w:val="0"/>
      <w:spacing w:line="240" w:lineRule="auto"/>
      <w:jc w:val="left"/>
    </w:pPr>
    <w:rPr>
      <w:szCs w:val="18"/>
    </w:rPr>
  </w:style>
  <w:style w:type="paragraph" w:styleId="30">
    <w:name w:val="toc 6"/>
    <w:basedOn w:val="1"/>
    <w:next w:val="1"/>
    <w:qFormat/>
    <w:uiPriority w:val="39"/>
    <w:pPr>
      <w:ind w:left="2100" w:leftChars="1000"/>
    </w:pPr>
  </w:style>
  <w:style w:type="paragraph" w:styleId="31">
    <w:name w:val="Body Text Indent 3"/>
    <w:basedOn w:val="1"/>
    <w:link w:val="113"/>
    <w:qFormat/>
    <w:uiPriority w:val="0"/>
    <w:pPr>
      <w:autoSpaceDE w:val="0"/>
      <w:autoSpaceDN w:val="0"/>
      <w:adjustRightInd w:val="0"/>
      <w:ind w:firstLine="488" w:firstLineChars="237"/>
      <w:jc w:val="left"/>
    </w:pPr>
    <w:rPr>
      <w:rFonts w:ascii="宋体" w:hAnsi="MS Sans Serif"/>
      <w:kern w:val="0"/>
      <w:szCs w:val="18"/>
      <w:lang w:val="zh-CN"/>
    </w:rPr>
  </w:style>
  <w:style w:type="paragraph" w:styleId="32">
    <w:name w:val="table of figures"/>
    <w:basedOn w:val="1"/>
    <w:next w:val="1"/>
    <w:semiHidden/>
    <w:qFormat/>
    <w:uiPriority w:val="0"/>
  </w:style>
  <w:style w:type="paragraph" w:styleId="33">
    <w:name w:val="toc 2"/>
    <w:basedOn w:val="1"/>
    <w:next w:val="1"/>
    <w:qFormat/>
    <w:uiPriority w:val="39"/>
    <w:pPr>
      <w:ind w:left="420" w:leftChars="200"/>
    </w:pPr>
  </w:style>
  <w:style w:type="paragraph" w:styleId="34">
    <w:name w:val="toc 9"/>
    <w:basedOn w:val="1"/>
    <w:next w:val="1"/>
    <w:qFormat/>
    <w:uiPriority w:val="39"/>
    <w:pPr>
      <w:ind w:left="3360" w:leftChars="1600"/>
    </w:pPr>
  </w:style>
  <w:style w:type="paragraph" w:styleId="35">
    <w:name w:val="Normal (Web)"/>
    <w:basedOn w:val="1"/>
    <w:unhideWhenUsed/>
    <w:qFormat/>
    <w:uiPriority w:val="99"/>
    <w:pPr>
      <w:widowControl/>
      <w:spacing w:before="100" w:beforeAutospacing="1" w:after="100" w:afterAutospacing="1" w:line="240" w:lineRule="auto"/>
      <w:jc w:val="left"/>
    </w:pPr>
    <w:rPr>
      <w:rFonts w:ascii="宋体" w:hAnsi="宋体" w:cs="宋体"/>
      <w:kern w:val="0"/>
      <w:sz w:val="24"/>
    </w:rPr>
  </w:style>
  <w:style w:type="paragraph" w:styleId="36">
    <w:name w:val="Title"/>
    <w:basedOn w:val="1"/>
    <w:next w:val="1"/>
    <w:link w:val="115"/>
    <w:qFormat/>
    <w:uiPriority w:val="0"/>
    <w:pPr>
      <w:spacing w:before="240" w:after="60"/>
      <w:jc w:val="left"/>
      <w:outlineLvl w:val="0"/>
    </w:pPr>
    <w:rPr>
      <w:rFonts w:ascii="Arial" w:hAnsi="Arial" w:eastAsia="黑体" w:cs="Arial"/>
      <w:b/>
      <w:bCs/>
      <w:sz w:val="36"/>
      <w:szCs w:val="32"/>
    </w:rPr>
  </w:style>
  <w:style w:type="paragraph" w:styleId="37">
    <w:name w:val="annotation subject"/>
    <w:basedOn w:val="15"/>
    <w:next w:val="15"/>
    <w:link w:val="79"/>
    <w:qFormat/>
    <w:uiPriority w:val="0"/>
    <w:rPr>
      <w:b/>
      <w:bCs/>
      <w:kern w:val="0"/>
      <w:sz w:val="20"/>
      <w:szCs w:val="20"/>
    </w:rPr>
  </w:style>
  <w:style w:type="paragraph" w:styleId="38">
    <w:name w:val="Body Text First Indent"/>
    <w:basedOn w:val="16"/>
    <w:link w:val="98"/>
    <w:qFormat/>
    <w:uiPriority w:val="0"/>
    <w:pPr>
      <w:ind w:firstLine="420" w:firstLineChars="100"/>
    </w:pPr>
  </w:style>
  <w:style w:type="table" w:styleId="40">
    <w:name w:val="Table Grid"/>
    <w:basedOn w:val="39"/>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Table Elegant"/>
    <w:basedOn w:val="3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b/>
        <w:caps/>
        <w:color w:val="auto"/>
      </w:rPr>
      <w:tblPr/>
      <w:tcPr>
        <w:tcBorders>
          <w:bottom w:val="single" w:color="auto" w:sz="12" w:space="0"/>
        </w:tcBorders>
        <w:shd w:val="clear" w:color="auto" w:fill="99CCFF"/>
      </w:tcPr>
    </w:tblStylePr>
    <w:tblStylePr w:type="firstCol">
      <w:rPr>
        <w:b/>
      </w:rPr>
      <w:tcPr>
        <w:tcBorders>
          <w:right w:val="single" w:color="auto" w:sz="12" w:space="0"/>
        </w:tcBorders>
        <w:shd w:val="clear" w:color="auto" w:fill="auto"/>
      </w:tcPr>
    </w:tblStylePr>
  </w:style>
  <w:style w:type="character" w:styleId="43">
    <w:name w:val="page number"/>
    <w:basedOn w:val="42"/>
    <w:qFormat/>
    <w:uiPriority w:val="0"/>
  </w:style>
  <w:style w:type="character" w:styleId="44">
    <w:name w:val="FollowedHyperlink"/>
    <w:qFormat/>
    <w:uiPriority w:val="0"/>
    <w:rPr>
      <w:color w:val="800080"/>
      <w:u w:val="single"/>
    </w:rPr>
  </w:style>
  <w:style w:type="character" w:styleId="45">
    <w:name w:val="Emphasis"/>
    <w:qFormat/>
    <w:uiPriority w:val="20"/>
    <w:rPr>
      <w:color w:val="CC0000"/>
    </w:rPr>
  </w:style>
  <w:style w:type="character" w:styleId="46">
    <w:name w:val="Hyperlink"/>
    <w:qFormat/>
    <w:uiPriority w:val="99"/>
    <w:rPr>
      <w:color w:val="0000FF"/>
      <w:u w:val="single"/>
    </w:rPr>
  </w:style>
  <w:style w:type="character" w:styleId="47">
    <w:name w:val="annotation reference"/>
    <w:basedOn w:val="42"/>
    <w:unhideWhenUsed/>
    <w:qFormat/>
    <w:uiPriority w:val="0"/>
    <w:rPr>
      <w:sz w:val="21"/>
      <w:szCs w:val="21"/>
    </w:rPr>
  </w:style>
  <w:style w:type="character" w:styleId="48">
    <w:name w:val="footnote reference"/>
    <w:semiHidden/>
    <w:qFormat/>
    <w:uiPriority w:val="0"/>
    <w:rPr>
      <w:vertAlign w:val="superscript"/>
    </w:rPr>
  </w:style>
  <w:style w:type="paragraph" w:customStyle="1" w:styleId="49">
    <w:name w:val="样式1"/>
    <w:basedOn w:val="1"/>
    <w:next w:val="1"/>
    <w:link w:val="116"/>
    <w:qFormat/>
    <w:uiPriority w:val="0"/>
    <w:rPr>
      <w:b/>
      <w:caps/>
      <w:szCs w:val="20"/>
    </w:rPr>
  </w:style>
  <w:style w:type="paragraph" w:customStyle="1" w:styleId="50">
    <w:name w:val="Char"/>
    <w:basedOn w:val="1"/>
    <w:qFormat/>
    <w:uiPriority w:val="0"/>
    <w:rPr>
      <w:rFonts w:ascii="Tahoma" w:hAnsi="Tahoma"/>
      <w:sz w:val="24"/>
      <w:szCs w:val="20"/>
    </w:rPr>
  </w:style>
  <w:style w:type="paragraph" w:customStyle="1" w:styleId="51">
    <w:name w:val="文档标题"/>
    <w:basedOn w:val="1"/>
    <w:next w:val="3"/>
    <w:qFormat/>
    <w:uiPriority w:val="0"/>
    <w:pPr>
      <w:jc w:val="center"/>
    </w:pPr>
    <w:rPr>
      <w:rFonts w:eastAsia="楷体_GB2312"/>
      <w:b/>
      <w:kern w:val="0"/>
      <w:sz w:val="52"/>
      <w:szCs w:val="72"/>
    </w:rPr>
  </w:style>
  <w:style w:type="paragraph" w:customStyle="1" w:styleId="52">
    <w:name w:val="正文 + 居中"/>
    <w:basedOn w:val="1"/>
    <w:qFormat/>
    <w:uiPriority w:val="0"/>
    <w:pPr>
      <w:jc w:val="center"/>
    </w:pPr>
  </w:style>
  <w:style w:type="paragraph" w:customStyle="1" w:styleId="53">
    <w:name w:val="项目名称"/>
    <w:basedOn w:val="1"/>
    <w:next w:val="3"/>
    <w:qFormat/>
    <w:uiPriority w:val="0"/>
    <w:pPr>
      <w:jc w:val="center"/>
    </w:pPr>
    <w:rPr>
      <w:rFonts w:ascii="华文楷体" w:eastAsia="楷体_GB2312" w:cs="宋体"/>
      <w:b/>
      <w:bCs/>
      <w:sz w:val="48"/>
      <w:szCs w:val="20"/>
    </w:rPr>
  </w:style>
  <w:style w:type="paragraph" w:customStyle="1" w:styleId="54">
    <w:name w:val="文档小标题"/>
    <w:basedOn w:val="51"/>
    <w:next w:val="3"/>
    <w:qFormat/>
    <w:uiPriority w:val="0"/>
    <w:rPr>
      <w:sz w:val="30"/>
    </w:rPr>
  </w:style>
  <w:style w:type="paragraph" w:customStyle="1" w:styleId="55">
    <w:name w:val="表格文字"/>
    <w:basedOn w:val="1"/>
    <w:qFormat/>
    <w:uiPriority w:val="0"/>
  </w:style>
  <w:style w:type="paragraph" w:customStyle="1" w:styleId="56">
    <w:name w:val="表头文字"/>
    <w:basedOn w:val="52"/>
    <w:qFormat/>
    <w:uiPriority w:val="0"/>
    <w:rPr>
      <w:b/>
      <w:bCs/>
    </w:rPr>
  </w:style>
  <w:style w:type="paragraph" w:customStyle="1" w:styleId="57">
    <w:name w:val="图目录"/>
    <w:basedOn w:val="32"/>
    <w:next w:val="3"/>
    <w:qFormat/>
    <w:uiPriority w:val="0"/>
    <w:pPr>
      <w:numPr>
        <w:ilvl w:val="0"/>
        <w:numId w:val="2"/>
      </w:numPr>
      <w:jc w:val="center"/>
    </w:pPr>
  </w:style>
  <w:style w:type="paragraph" w:customStyle="1" w:styleId="58">
    <w:name w:val="表格目录"/>
    <w:basedOn w:val="32"/>
    <w:next w:val="3"/>
    <w:qFormat/>
    <w:uiPriority w:val="0"/>
    <w:pPr>
      <w:numPr>
        <w:ilvl w:val="0"/>
        <w:numId w:val="3"/>
      </w:numPr>
      <w:ind w:left="222"/>
      <w:jc w:val="center"/>
    </w:pPr>
  </w:style>
  <w:style w:type="paragraph" w:customStyle="1" w:styleId="59">
    <w:name w:val="正文批注"/>
    <w:basedOn w:val="3"/>
    <w:next w:val="3"/>
    <w:qFormat/>
    <w:uiPriority w:val="0"/>
    <w:rPr>
      <w:i/>
      <w:color w:val="3366FF"/>
    </w:rPr>
  </w:style>
  <w:style w:type="paragraph" w:customStyle="1" w:styleId="60">
    <w:name w:val="Char1"/>
    <w:basedOn w:val="1"/>
    <w:qFormat/>
    <w:uiPriority w:val="0"/>
    <w:pPr>
      <w:autoSpaceDE w:val="0"/>
      <w:autoSpaceDN w:val="0"/>
      <w:spacing w:line="240" w:lineRule="auto"/>
    </w:pPr>
    <w:rPr>
      <w:rFonts w:ascii="Tahoma" w:hAnsi="Tahoma"/>
      <w:sz w:val="24"/>
      <w:szCs w:val="20"/>
    </w:rPr>
  </w:style>
  <w:style w:type="paragraph" w:customStyle="1" w:styleId="61">
    <w:name w:val="标题 1H1第 ？ 章PIM 1h1h11heading 1TOC1st levelSection Hea..."/>
    <w:basedOn w:val="2"/>
    <w:next w:val="1"/>
    <w:qFormat/>
    <w:uiPriority w:val="0"/>
    <w:pPr>
      <w:pageBreakBefore/>
      <w:widowControl/>
      <w:numPr>
        <w:numId w:val="0"/>
      </w:numPr>
      <w:spacing w:before="340" w:after="330" w:line="578" w:lineRule="auto"/>
      <w:ind w:left="1500" w:hanging="420"/>
    </w:pPr>
    <w:rPr>
      <w:rFonts w:ascii="Arial" w:hAnsi="Arial"/>
    </w:rPr>
  </w:style>
  <w:style w:type="paragraph" w:customStyle="1" w:styleId="62">
    <w:name w:val="0"/>
    <w:basedOn w:val="1"/>
    <w:qFormat/>
    <w:uiPriority w:val="0"/>
    <w:pPr>
      <w:widowControl/>
      <w:snapToGrid w:val="0"/>
    </w:pPr>
    <w:rPr>
      <w:rFonts w:eastAsia="Arial Unicode MS"/>
      <w:kern w:val="0"/>
      <w:sz w:val="24"/>
    </w:rPr>
  </w:style>
  <w:style w:type="character" w:customStyle="1" w:styleId="63">
    <w:name w:val="批注框文本 字符"/>
    <w:link w:val="24"/>
    <w:qFormat/>
    <w:uiPriority w:val="0"/>
    <w:rPr>
      <w:rFonts w:ascii="Calibri" w:hAnsi="Calibri"/>
      <w:kern w:val="2"/>
      <w:sz w:val="18"/>
      <w:szCs w:val="18"/>
    </w:rPr>
  </w:style>
  <w:style w:type="character" w:customStyle="1" w:styleId="64">
    <w:name w:val="页脚 字符"/>
    <w:basedOn w:val="42"/>
    <w:link w:val="25"/>
    <w:qFormat/>
    <w:uiPriority w:val="99"/>
    <w:rPr>
      <w:kern w:val="2"/>
      <w:sz w:val="18"/>
      <w:szCs w:val="18"/>
    </w:rPr>
  </w:style>
  <w:style w:type="paragraph" w:customStyle="1" w:styleId="65">
    <w:name w:val="TOC 标题1"/>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styleId="66">
    <w:name w:val="List Paragraph"/>
    <w:basedOn w:val="1"/>
    <w:qFormat/>
    <w:uiPriority w:val="34"/>
    <w:pPr>
      <w:spacing w:line="240" w:lineRule="auto"/>
      <w:ind w:firstLine="420" w:firstLineChars="200"/>
    </w:pPr>
    <w:rPr>
      <w:rFonts w:ascii="Calibri" w:hAnsi="Calibri"/>
      <w:szCs w:val="22"/>
    </w:rPr>
  </w:style>
  <w:style w:type="character" w:customStyle="1" w:styleId="67">
    <w:name w:val="标题 1 字符"/>
    <w:basedOn w:val="42"/>
    <w:link w:val="2"/>
    <w:qFormat/>
    <w:uiPriority w:val="0"/>
    <w:rPr>
      <w:rFonts w:eastAsia="仿宋"/>
      <w:b/>
      <w:bCs/>
      <w:kern w:val="44"/>
      <w:sz w:val="32"/>
      <w:szCs w:val="44"/>
    </w:rPr>
  </w:style>
  <w:style w:type="character" w:customStyle="1" w:styleId="68">
    <w:name w:val="标题 2 字符"/>
    <w:basedOn w:val="42"/>
    <w:link w:val="4"/>
    <w:qFormat/>
    <w:uiPriority w:val="0"/>
    <w:rPr>
      <w:rFonts w:ascii="Arial" w:hAnsi="Arial" w:eastAsia="仿宋"/>
      <w:b/>
      <w:bCs/>
      <w:kern w:val="2"/>
      <w:sz w:val="30"/>
      <w:szCs w:val="32"/>
    </w:rPr>
  </w:style>
  <w:style w:type="character" w:customStyle="1" w:styleId="69">
    <w:name w:val="标题 3 字符"/>
    <w:basedOn w:val="42"/>
    <w:link w:val="5"/>
    <w:qFormat/>
    <w:uiPriority w:val="0"/>
    <w:rPr>
      <w:b/>
      <w:bCs/>
      <w:kern w:val="2"/>
      <w:sz w:val="32"/>
      <w:szCs w:val="32"/>
    </w:rPr>
  </w:style>
  <w:style w:type="character" w:customStyle="1" w:styleId="70">
    <w:name w:val="标题 6 字符"/>
    <w:basedOn w:val="42"/>
    <w:link w:val="8"/>
    <w:qFormat/>
    <w:uiPriority w:val="0"/>
    <w:rPr>
      <w:rFonts w:ascii="Arial" w:hAnsi="Arial"/>
      <w:b/>
      <w:bCs/>
      <w:kern w:val="2"/>
      <w:sz w:val="24"/>
      <w:szCs w:val="24"/>
    </w:rPr>
  </w:style>
  <w:style w:type="character" w:customStyle="1" w:styleId="71">
    <w:name w:val="标题 7 字符"/>
    <w:basedOn w:val="42"/>
    <w:link w:val="9"/>
    <w:qFormat/>
    <w:uiPriority w:val="0"/>
    <w:rPr>
      <w:b/>
      <w:bCs/>
      <w:kern w:val="2"/>
      <w:sz w:val="21"/>
      <w:szCs w:val="24"/>
    </w:rPr>
  </w:style>
  <w:style w:type="character" w:customStyle="1" w:styleId="72">
    <w:name w:val="标题 8 字符"/>
    <w:basedOn w:val="42"/>
    <w:link w:val="10"/>
    <w:qFormat/>
    <w:uiPriority w:val="0"/>
    <w:rPr>
      <w:rFonts w:ascii="Arial" w:hAnsi="Arial"/>
      <w:b/>
      <w:kern w:val="2"/>
      <w:sz w:val="21"/>
      <w:szCs w:val="24"/>
    </w:rPr>
  </w:style>
  <w:style w:type="character" w:customStyle="1" w:styleId="73">
    <w:name w:val="标题 9 字符"/>
    <w:basedOn w:val="42"/>
    <w:link w:val="11"/>
    <w:qFormat/>
    <w:uiPriority w:val="0"/>
    <w:rPr>
      <w:rFonts w:ascii="Arial" w:hAnsi="Arial"/>
      <w:b/>
      <w:kern w:val="2"/>
      <w:sz w:val="21"/>
      <w:szCs w:val="21"/>
    </w:rPr>
  </w:style>
  <w:style w:type="character" w:customStyle="1" w:styleId="74">
    <w:name w:val="页眉 字符"/>
    <w:basedOn w:val="42"/>
    <w:link w:val="26"/>
    <w:qFormat/>
    <w:uiPriority w:val="99"/>
    <w:rPr>
      <w:kern w:val="2"/>
      <w:sz w:val="18"/>
      <w:szCs w:val="18"/>
    </w:rPr>
  </w:style>
  <w:style w:type="table" w:customStyle="1" w:styleId="75">
    <w:name w:val="网格型1"/>
    <w:basedOn w:val="3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6">
    <w:name w:val="批注文字1"/>
    <w:basedOn w:val="1"/>
    <w:next w:val="15"/>
    <w:link w:val="77"/>
    <w:unhideWhenUsed/>
    <w:qFormat/>
    <w:uiPriority w:val="0"/>
    <w:pPr>
      <w:spacing w:line="240" w:lineRule="auto"/>
      <w:jc w:val="left"/>
    </w:pPr>
    <w:rPr>
      <w:kern w:val="0"/>
      <w:sz w:val="20"/>
      <w:szCs w:val="20"/>
    </w:rPr>
  </w:style>
  <w:style w:type="character" w:customStyle="1" w:styleId="77">
    <w:name w:val="批注文字 字符"/>
    <w:basedOn w:val="42"/>
    <w:link w:val="76"/>
    <w:qFormat/>
    <w:uiPriority w:val="0"/>
  </w:style>
  <w:style w:type="paragraph" w:customStyle="1" w:styleId="78">
    <w:name w:val="批注主题1"/>
    <w:basedOn w:val="15"/>
    <w:next w:val="15"/>
    <w:unhideWhenUsed/>
    <w:qFormat/>
    <w:uiPriority w:val="0"/>
    <w:pPr>
      <w:spacing w:line="240" w:lineRule="auto"/>
    </w:pPr>
    <w:rPr>
      <w:rFonts w:ascii="Calibri" w:hAnsi="Calibri"/>
      <w:b/>
      <w:bCs/>
      <w:szCs w:val="22"/>
    </w:rPr>
  </w:style>
  <w:style w:type="character" w:customStyle="1" w:styleId="79">
    <w:name w:val="批注主题 字符"/>
    <w:basedOn w:val="77"/>
    <w:link w:val="37"/>
    <w:qFormat/>
    <w:uiPriority w:val="0"/>
    <w:rPr>
      <w:b/>
      <w:bCs/>
    </w:rPr>
  </w:style>
  <w:style w:type="table" w:customStyle="1" w:styleId="80">
    <w:name w:val="网格表 41"/>
    <w:basedOn w:val="39"/>
    <w:qFormat/>
    <w:uiPriority w:val="49"/>
    <w:rPr>
      <w:rFonts w:ascii="Calibri" w:hAnsi="Calibri"/>
      <w:kern w:val="2"/>
      <w:sz w:val="21"/>
      <w:szCs w:val="22"/>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paragraph" w:customStyle="1" w:styleId="81">
    <w:name w:val="题注1"/>
    <w:basedOn w:val="1"/>
    <w:next w:val="1"/>
    <w:unhideWhenUsed/>
    <w:qFormat/>
    <w:uiPriority w:val="35"/>
    <w:pPr>
      <w:spacing w:line="240" w:lineRule="auto"/>
    </w:pPr>
    <w:rPr>
      <w:rFonts w:ascii="Calibri Light" w:hAnsi="Calibri Light" w:eastAsia="黑体"/>
      <w:sz w:val="20"/>
      <w:szCs w:val="20"/>
    </w:rPr>
  </w:style>
  <w:style w:type="character" w:customStyle="1" w:styleId="82">
    <w:name w:val="正文文本缩进 字符"/>
    <w:basedOn w:val="42"/>
    <w:link w:val="17"/>
    <w:qFormat/>
    <w:uiPriority w:val="0"/>
    <w:rPr>
      <w:rFonts w:ascii="楷体_GB2312" w:eastAsia="楷体_GB2312"/>
      <w:kern w:val="2"/>
      <w:sz w:val="28"/>
    </w:rPr>
  </w:style>
  <w:style w:type="paragraph" w:customStyle="1" w:styleId="83">
    <w:name w:val="正文文本1"/>
    <w:basedOn w:val="1"/>
    <w:next w:val="16"/>
    <w:link w:val="84"/>
    <w:unhideWhenUsed/>
    <w:qFormat/>
    <w:uiPriority w:val="99"/>
    <w:pPr>
      <w:spacing w:after="120" w:line="240" w:lineRule="auto"/>
    </w:pPr>
    <w:rPr>
      <w:kern w:val="0"/>
      <w:sz w:val="20"/>
      <w:szCs w:val="20"/>
    </w:rPr>
  </w:style>
  <w:style w:type="character" w:customStyle="1" w:styleId="84">
    <w:name w:val="正文文本 字符"/>
    <w:basedOn w:val="42"/>
    <w:link w:val="83"/>
    <w:qFormat/>
    <w:uiPriority w:val="99"/>
  </w:style>
  <w:style w:type="character" w:customStyle="1" w:styleId="85">
    <w:name w:val="文档结构图 字符"/>
    <w:basedOn w:val="42"/>
    <w:link w:val="14"/>
    <w:semiHidden/>
    <w:qFormat/>
    <w:uiPriority w:val="0"/>
    <w:rPr>
      <w:kern w:val="2"/>
      <w:sz w:val="21"/>
      <w:szCs w:val="24"/>
      <w:shd w:val="clear" w:color="auto" w:fill="000080"/>
    </w:rPr>
  </w:style>
  <w:style w:type="paragraph" w:customStyle="1" w:styleId="86">
    <w:name w:val="项目列表"/>
    <w:basedOn w:val="1"/>
    <w:qFormat/>
    <w:uiPriority w:val="0"/>
    <w:pPr>
      <w:numPr>
        <w:ilvl w:val="0"/>
        <w:numId w:val="4"/>
      </w:numPr>
    </w:pPr>
    <w:rPr>
      <w:b/>
      <w:sz w:val="24"/>
      <w:szCs w:val="20"/>
    </w:rPr>
  </w:style>
  <w:style w:type="character" w:customStyle="1" w:styleId="87">
    <w:name w:val="纯文本 字符"/>
    <w:basedOn w:val="42"/>
    <w:link w:val="20"/>
    <w:qFormat/>
    <w:uiPriority w:val="0"/>
    <w:rPr>
      <w:rFonts w:ascii="宋体" w:hAnsi="Courier New"/>
      <w:kern w:val="2"/>
      <w:sz w:val="21"/>
    </w:rPr>
  </w:style>
  <w:style w:type="character" w:customStyle="1" w:styleId="88">
    <w:name w:val="批注框文本 Char"/>
    <w:qFormat/>
    <w:uiPriority w:val="0"/>
    <w:rPr>
      <w:kern w:val="2"/>
      <w:sz w:val="18"/>
      <w:szCs w:val="18"/>
    </w:rPr>
  </w:style>
  <w:style w:type="character" w:customStyle="1" w:styleId="89">
    <w:name w:val="纯文本 Char"/>
    <w:qFormat/>
    <w:uiPriority w:val="0"/>
    <w:rPr>
      <w:rFonts w:ascii="宋体" w:hAnsi="Courier New"/>
      <w:kern w:val="2"/>
      <w:sz w:val="21"/>
    </w:rPr>
  </w:style>
  <w:style w:type="paragraph" w:customStyle="1" w:styleId="90">
    <w:name w:val="正文首行缩进1"/>
    <w:basedOn w:val="16"/>
    <w:next w:val="38"/>
    <w:link w:val="91"/>
    <w:semiHidden/>
    <w:unhideWhenUsed/>
    <w:qFormat/>
    <w:uiPriority w:val="99"/>
    <w:pPr>
      <w:spacing w:line="240" w:lineRule="auto"/>
      <w:ind w:firstLine="420" w:firstLineChars="100"/>
    </w:pPr>
    <w:rPr>
      <w:kern w:val="0"/>
      <w:sz w:val="20"/>
      <w:szCs w:val="20"/>
    </w:rPr>
  </w:style>
  <w:style w:type="character" w:customStyle="1" w:styleId="91">
    <w:name w:val="正文首行缩进 字符"/>
    <w:basedOn w:val="84"/>
    <w:link w:val="90"/>
    <w:semiHidden/>
    <w:qFormat/>
    <w:uiPriority w:val="99"/>
  </w:style>
  <w:style w:type="paragraph" w:customStyle="1" w:styleId="92">
    <w:name w:val="列出段落1"/>
    <w:basedOn w:val="1"/>
    <w:qFormat/>
    <w:uiPriority w:val="34"/>
    <w:pPr>
      <w:spacing w:line="240" w:lineRule="auto"/>
      <w:ind w:firstLine="420" w:firstLineChars="200"/>
    </w:pPr>
    <w:rPr>
      <w:rFonts w:ascii="Calibri" w:hAnsi="Calibri"/>
      <w:szCs w:val="22"/>
    </w:rPr>
  </w:style>
  <w:style w:type="paragraph" w:customStyle="1" w:styleId="93">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character" w:customStyle="1" w:styleId="94">
    <w:name w:val="批注文字 字符1"/>
    <w:basedOn w:val="42"/>
    <w:link w:val="15"/>
    <w:qFormat/>
    <w:uiPriority w:val="0"/>
    <w:rPr>
      <w:kern w:val="2"/>
      <w:sz w:val="21"/>
      <w:szCs w:val="24"/>
    </w:rPr>
  </w:style>
  <w:style w:type="character" w:customStyle="1" w:styleId="95">
    <w:name w:val="批注主题 字符1"/>
    <w:basedOn w:val="94"/>
    <w:qFormat/>
    <w:uiPriority w:val="0"/>
    <w:rPr>
      <w:b/>
      <w:bCs/>
      <w:kern w:val="2"/>
      <w:sz w:val="21"/>
      <w:szCs w:val="24"/>
    </w:rPr>
  </w:style>
  <w:style w:type="table" w:customStyle="1" w:styleId="96">
    <w:name w:val="网格表 42"/>
    <w:basedOn w:val="39"/>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97">
    <w:name w:val="正文文本 字符1"/>
    <w:basedOn w:val="42"/>
    <w:link w:val="16"/>
    <w:qFormat/>
    <w:uiPriority w:val="0"/>
    <w:rPr>
      <w:kern w:val="2"/>
      <w:sz w:val="21"/>
      <w:szCs w:val="24"/>
    </w:rPr>
  </w:style>
  <w:style w:type="character" w:customStyle="1" w:styleId="98">
    <w:name w:val="正文文本首行缩进 字符"/>
    <w:basedOn w:val="97"/>
    <w:link w:val="38"/>
    <w:qFormat/>
    <w:uiPriority w:val="0"/>
    <w:rPr>
      <w:kern w:val="2"/>
      <w:sz w:val="21"/>
      <w:szCs w:val="24"/>
    </w:rPr>
  </w:style>
  <w:style w:type="character" w:customStyle="1" w:styleId="99">
    <w:name w:val="日期 字符"/>
    <w:basedOn w:val="42"/>
    <w:link w:val="22"/>
    <w:qFormat/>
    <w:uiPriority w:val="0"/>
    <w:rPr>
      <w:kern w:val="2"/>
      <w:sz w:val="21"/>
    </w:rPr>
  </w:style>
  <w:style w:type="paragraph" w:customStyle="1" w:styleId="100">
    <w:name w:val="图表标题"/>
    <w:basedOn w:val="1"/>
    <w:link w:val="101"/>
    <w:qFormat/>
    <w:uiPriority w:val="0"/>
    <w:pPr>
      <w:jc w:val="center"/>
    </w:pPr>
  </w:style>
  <w:style w:type="character" w:customStyle="1" w:styleId="101">
    <w:name w:val="图表标题 字符"/>
    <w:basedOn w:val="42"/>
    <w:link w:val="100"/>
    <w:qFormat/>
    <w:uiPriority w:val="0"/>
    <w:rPr>
      <w:kern w:val="2"/>
      <w:sz w:val="21"/>
      <w:szCs w:val="24"/>
    </w:rPr>
  </w:style>
  <w:style w:type="character" w:customStyle="1" w:styleId="102">
    <w:name w:val="sc11"/>
    <w:basedOn w:val="42"/>
    <w:qFormat/>
    <w:uiPriority w:val="0"/>
    <w:rPr>
      <w:rFonts w:hint="default" w:ascii="Courier New" w:hAnsi="Courier New" w:cs="Courier New"/>
      <w:color w:val="000000"/>
      <w:sz w:val="20"/>
      <w:szCs w:val="20"/>
    </w:rPr>
  </w:style>
  <w:style w:type="character" w:customStyle="1" w:styleId="103">
    <w:name w:val="sc0"/>
    <w:basedOn w:val="42"/>
    <w:qFormat/>
    <w:uiPriority w:val="0"/>
    <w:rPr>
      <w:rFonts w:hint="default" w:ascii="Courier New" w:hAnsi="Courier New" w:cs="Courier New"/>
      <w:color w:val="000000"/>
      <w:sz w:val="20"/>
      <w:szCs w:val="20"/>
    </w:rPr>
  </w:style>
  <w:style w:type="character" w:customStyle="1" w:styleId="104">
    <w:name w:val="sc101"/>
    <w:basedOn w:val="42"/>
    <w:qFormat/>
    <w:uiPriority w:val="0"/>
    <w:rPr>
      <w:rFonts w:hint="default" w:ascii="Courier New" w:hAnsi="Courier New" w:cs="Courier New"/>
      <w:b/>
      <w:bCs/>
      <w:color w:val="000080"/>
      <w:sz w:val="20"/>
      <w:szCs w:val="20"/>
    </w:rPr>
  </w:style>
  <w:style w:type="character" w:customStyle="1" w:styleId="105">
    <w:name w:val="sc51"/>
    <w:basedOn w:val="42"/>
    <w:qFormat/>
    <w:uiPriority w:val="0"/>
    <w:rPr>
      <w:rFonts w:hint="default" w:ascii="Courier New" w:hAnsi="Courier New" w:cs="Courier New"/>
      <w:b/>
      <w:bCs/>
      <w:color w:val="0000FF"/>
      <w:sz w:val="20"/>
      <w:szCs w:val="20"/>
    </w:rPr>
  </w:style>
  <w:style w:type="character" w:customStyle="1" w:styleId="106">
    <w:name w:val="sc41"/>
    <w:basedOn w:val="42"/>
    <w:qFormat/>
    <w:uiPriority w:val="0"/>
    <w:rPr>
      <w:rFonts w:hint="default" w:ascii="Courier New" w:hAnsi="Courier New" w:cs="Courier New"/>
      <w:color w:val="FF8000"/>
      <w:sz w:val="20"/>
      <w:szCs w:val="20"/>
    </w:rPr>
  </w:style>
  <w:style w:type="character" w:customStyle="1" w:styleId="107">
    <w:name w:val="sc21"/>
    <w:basedOn w:val="42"/>
    <w:qFormat/>
    <w:uiPriority w:val="0"/>
    <w:rPr>
      <w:rFonts w:hint="default" w:ascii="Courier New" w:hAnsi="Courier New" w:cs="Courier New"/>
      <w:color w:val="008000"/>
      <w:sz w:val="20"/>
      <w:szCs w:val="20"/>
    </w:rPr>
  </w:style>
  <w:style w:type="character" w:customStyle="1" w:styleId="108">
    <w:name w:val="sc71"/>
    <w:basedOn w:val="42"/>
    <w:qFormat/>
    <w:uiPriority w:val="0"/>
    <w:rPr>
      <w:rFonts w:hint="default" w:ascii="Courier New" w:hAnsi="Courier New" w:cs="Courier New"/>
      <w:color w:val="808080"/>
      <w:sz w:val="20"/>
      <w:szCs w:val="20"/>
    </w:rPr>
  </w:style>
  <w:style w:type="character" w:customStyle="1" w:styleId="109">
    <w:name w:val="sc25"/>
    <w:basedOn w:val="42"/>
    <w:qFormat/>
    <w:uiPriority w:val="0"/>
    <w:rPr>
      <w:rFonts w:hint="default" w:ascii="Courier New" w:hAnsi="Courier New" w:cs="Courier New"/>
      <w:color w:val="000000"/>
      <w:sz w:val="20"/>
      <w:szCs w:val="20"/>
    </w:rPr>
  </w:style>
  <w:style w:type="paragraph" w:styleId="11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11">
    <w:name w:val="标题 4 字符"/>
    <w:basedOn w:val="42"/>
    <w:link w:val="6"/>
    <w:qFormat/>
    <w:uiPriority w:val="0"/>
    <w:rPr>
      <w:rFonts w:ascii="Arial" w:hAnsi="Arial"/>
      <w:b/>
      <w:bCs/>
      <w:kern w:val="2"/>
      <w:sz w:val="30"/>
      <w:szCs w:val="28"/>
    </w:rPr>
  </w:style>
  <w:style w:type="character" w:customStyle="1" w:styleId="112">
    <w:name w:val="正文文本缩进 2 字符"/>
    <w:basedOn w:val="42"/>
    <w:link w:val="23"/>
    <w:qFormat/>
    <w:uiPriority w:val="0"/>
    <w:rPr>
      <w:kern w:val="2"/>
      <w:sz w:val="21"/>
      <w:szCs w:val="24"/>
    </w:rPr>
  </w:style>
  <w:style w:type="character" w:customStyle="1" w:styleId="113">
    <w:name w:val="正文文本缩进 3 字符"/>
    <w:basedOn w:val="42"/>
    <w:link w:val="31"/>
    <w:qFormat/>
    <w:uiPriority w:val="0"/>
    <w:rPr>
      <w:rFonts w:ascii="宋体" w:hAnsi="MS Sans Serif"/>
      <w:sz w:val="21"/>
      <w:szCs w:val="18"/>
      <w:lang w:val="zh-CN"/>
    </w:rPr>
  </w:style>
  <w:style w:type="paragraph" w:customStyle="1" w:styleId="114">
    <w:name w:val="修订1"/>
    <w:hidden/>
    <w:semiHidden/>
    <w:qFormat/>
    <w:uiPriority w:val="99"/>
    <w:rPr>
      <w:rFonts w:ascii="Times New Roman" w:hAnsi="Times New Roman" w:eastAsia="宋体" w:cs="Times New Roman"/>
      <w:kern w:val="2"/>
      <w:sz w:val="21"/>
      <w:lang w:val="en-US" w:eastAsia="zh-CN" w:bidi="ar-SA"/>
    </w:rPr>
  </w:style>
  <w:style w:type="character" w:customStyle="1" w:styleId="115">
    <w:name w:val="标题 字符"/>
    <w:basedOn w:val="42"/>
    <w:link w:val="36"/>
    <w:qFormat/>
    <w:uiPriority w:val="0"/>
    <w:rPr>
      <w:rFonts w:ascii="Arial" w:hAnsi="Arial" w:eastAsia="黑体" w:cs="Arial"/>
      <w:b/>
      <w:bCs/>
      <w:kern w:val="2"/>
      <w:sz w:val="36"/>
      <w:szCs w:val="32"/>
    </w:rPr>
  </w:style>
  <w:style w:type="character" w:customStyle="1" w:styleId="116">
    <w:name w:val="样式1 字符"/>
    <w:basedOn w:val="42"/>
    <w:link w:val="49"/>
    <w:qFormat/>
    <w:uiPriority w:val="0"/>
    <w:rPr>
      <w:b/>
      <w:caps/>
      <w:kern w:val="2"/>
      <w:sz w:val="21"/>
    </w:rPr>
  </w:style>
  <w:style w:type="character" w:customStyle="1" w:styleId="117">
    <w:name w:val="未处理的提及1"/>
    <w:basedOn w:val="42"/>
    <w:semiHidden/>
    <w:unhideWhenUsed/>
    <w:qFormat/>
    <w:uiPriority w:val="99"/>
    <w:rPr>
      <w:color w:val="605E5C"/>
      <w:shd w:val="clear" w:color="auto" w:fill="E1DFDD"/>
    </w:rPr>
  </w:style>
  <w:style w:type="table" w:customStyle="1" w:styleId="118">
    <w:name w:val="网格型2"/>
    <w:basedOn w:val="39"/>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DCFS</Company>
  <Pages>15</Pages>
  <Words>1649</Words>
  <Characters>1699</Characters>
  <Lines>94</Lines>
  <Paragraphs>65</Paragraphs>
  <TotalTime>0</TotalTime>
  <ScaleCrop>false</ScaleCrop>
  <LinksUpToDate>false</LinksUpToDate>
  <CharactersWithSpaces>3283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2020-04-18T02:28:00Z</dcterms:created>
  <dc:creator>刘卫东</dc:creator>
  <cp:lastModifiedBy>未定义</cp:lastModifiedBy>
  <cp:lastPrinted>2024-06-13T03:33:00Z</cp:lastPrinted>
  <dcterms:modified xsi:type="dcterms:W3CDTF">2025-06-12T08:35:48Z</dcterms:modified>
  <dc:title>文档模板</dc:title>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AFE9C495FC194711AF1C619C05D7E112_13</vt:lpwstr>
  </property>
  <property fmtid="{D5CDD505-2E9C-101B-9397-08002B2CF9AE}" pid="4" name="KSOTemplateDocerSaveRecord">
    <vt:lpwstr>eyJoZGlkIjoiNjZkYzE2NTk0ZmExMTZiZGU0ZTU4ZGFlMDI4ZjczY2YiLCJ1c2VySWQiOiIxNjc5MTE0NjI4In0=</vt:lpwstr>
  </property>
</Properties>
</file>